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85D31" w:rsidRDefault="00B85D31" w:rsidP="00E577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41793B0B" wp14:editId="62DADC53">
            <wp:simplePos x="0" y="0"/>
            <wp:positionH relativeFrom="column">
              <wp:posOffset>2693035</wp:posOffset>
            </wp:positionH>
            <wp:positionV relativeFrom="page">
              <wp:posOffset>180340</wp:posOffset>
            </wp:positionV>
            <wp:extent cx="546100" cy="546100"/>
            <wp:effectExtent l="0" t="0" r="0" b="0"/>
            <wp:wrapTight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ight>
            <wp:docPr id="1" name="Рисунок 1" descr="Gerb_u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_ud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85D31" w:rsidRDefault="00B85D31" w:rsidP="00B85D31">
      <w:pPr>
        <w:spacing w:line="276" w:lineRule="auto"/>
        <w:jc w:val="center"/>
        <w:rPr>
          <w:b/>
        </w:rPr>
      </w:pPr>
      <w:r>
        <w:rPr>
          <w:b/>
        </w:rPr>
        <w:t xml:space="preserve">АДМИНИСТРАЦИЯ  МУНИЦИПАЛЬНОГО ОБРАЗОВАНИЯ  «МУНИЦИПАЛЬНЫЙ ОКРУГ КЕЗСКИЙ РАЙОН УДМУРТСКОЙ РЕСПУБЛИКИ» </w:t>
      </w:r>
    </w:p>
    <w:p w:rsidR="00B85D31" w:rsidRDefault="00B85D31" w:rsidP="00B85D31">
      <w:pPr>
        <w:rPr>
          <w:b/>
        </w:rPr>
      </w:pPr>
    </w:p>
    <w:p w:rsidR="00B85D31" w:rsidRDefault="00B85D31" w:rsidP="00B85D31">
      <w:pPr>
        <w:spacing w:line="276" w:lineRule="auto"/>
        <w:jc w:val="center"/>
        <w:rPr>
          <w:b/>
        </w:rPr>
      </w:pPr>
      <w:r>
        <w:rPr>
          <w:b/>
        </w:rPr>
        <w:t>«УДМУРТ ЭЛЬКУНЫСЬ КЕЗ ЁРОС МУНИЦИПАЛ  ОКРУГ»</w:t>
      </w:r>
    </w:p>
    <w:p w:rsidR="00B85D31" w:rsidRDefault="00B85D31" w:rsidP="00B85D31">
      <w:pPr>
        <w:jc w:val="center"/>
        <w:rPr>
          <w:b/>
          <w:bCs/>
        </w:rPr>
      </w:pPr>
      <w:r>
        <w:rPr>
          <w:b/>
        </w:rPr>
        <w:t>МУНИЦИПАЛ КЫЛДЫТЭТЛЭН АДМИНИСТРАЦИЕЗ</w:t>
      </w:r>
    </w:p>
    <w:p w:rsidR="00B85D31" w:rsidRDefault="00B85D31" w:rsidP="00B85D31">
      <w:pPr>
        <w:spacing w:line="216" w:lineRule="auto"/>
        <w:ind w:right="-22"/>
      </w:pPr>
    </w:p>
    <w:p w:rsidR="00B85D31" w:rsidRDefault="00B85D31" w:rsidP="00B85D31">
      <w:pPr>
        <w:pStyle w:val="FR1"/>
        <w:ind w:right="261"/>
        <w:rPr>
          <w:b/>
          <w:bCs/>
        </w:rPr>
      </w:pPr>
      <w:r>
        <w:rPr>
          <w:b/>
          <w:bCs/>
        </w:rPr>
        <w:t xml:space="preserve">  ПОСТАНОВЛЕНИЕ</w:t>
      </w:r>
    </w:p>
    <w:p w:rsidR="00B85D31" w:rsidRDefault="00B85D31" w:rsidP="00B85D31">
      <w:pPr>
        <w:rPr>
          <w:sz w:val="28"/>
          <w:szCs w:val="28"/>
        </w:rPr>
      </w:pPr>
    </w:p>
    <w:p w:rsidR="00B85D31" w:rsidRDefault="00B85D31" w:rsidP="00E5771F">
      <w:pPr>
        <w:rPr>
          <w:szCs w:val="28"/>
        </w:rPr>
      </w:pPr>
      <w:r>
        <w:rPr>
          <w:szCs w:val="28"/>
        </w:rPr>
        <w:t xml:space="preserve">от  </w:t>
      </w:r>
      <w:r w:rsidR="00BE5780">
        <w:rPr>
          <w:szCs w:val="28"/>
        </w:rPr>
        <w:t>17</w:t>
      </w:r>
      <w:r>
        <w:rPr>
          <w:szCs w:val="28"/>
        </w:rPr>
        <w:t xml:space="preserve"> </w:t>
      </w:r>
      <w:r w:rsidR="00BE5780">
        <w:rPr>
          <w:szCs w:val="28"/>
        </w:rPr>
        <w:t>апреля</w:t>
      </w:r>
      <w:r>
        <w:rPr>
          <w:szCs w:val="28"/>
        </w:rPr>
        <w:t xml:space="preserve"> 202</w:t>
      </w:r>
      <w:r w:rsidR="00BE5780">
        <w:rPr>
          <w:szCs w:val="28"/>
        </w:rPr>
        <w:t>5</w:t>
      </w:r>
      <w:r>
        <w:rPr>
          <w:szCs w:val="28"/>
        </w:rPr>
        <w:t xml:space="preserve"> года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5771F">
        <w:rPr>
          <w:szCs w:val="28"/>
        </w:rPr>
        <w:t xml:space="preserve">                       </w:t>
      </w:r>
      <w:r>
        <w:rPr>
          <w:szCs w:val="28"/>
        </w:rPr>
        <w:t xml:space="preserve">№ </w:t>
      </w:r>
      <w:r w:rsidR="00BE5780">
        <w:rPr>
          <w:szCs w:val="28"/>
        </w:rPr>
        <w:t>723</w:t>
      </w:r>
    </w:p>
    <w:p w:rsidR="00B85D31" w:rsidRDefault="00B85D31" w:rsidP="00B85D31">
      <w:pPr>
        <w:jc w:val="center"/>
        <w:rPr>
          <w:szCs w:val="28"/>
        </w:rPr>
      </w:pPr>
    </w:p>
    <w:p w:rsidR="00B85D31" w:rsidRDefault="00B85D31" w:rsidP="00E5771F">
      <w:pPr>
        <w:jc w:val="center"/>
        <w:rPr>
          <w:szCs w:val="28"/>
        </w:rPr>
      </w:pPr>
      <w:r>
        <w:rPr>
          <w:szCs w:val="28"/>
        </w:rPr>
        <w:t>п. Кез</w:t>
      </w:r>
    </w:p>
    <w:p w:rsidR="00B85D31" w:rsidRDefault="00B85D31" w:rsidP="00B85D31">
      <w:pPr>
        <w:rPr>
          <w:szCs w:val="28"/>
        </w:rPr>
      </w:pPr>
    </w:p>
    <w:p w:rsidR="00B85D31" w:rsidRDefault="00B85D31" w:rsidP="00B85D31">
      <w:pPr>
        <w:jc w:val="center"/>
        <w:rPr>
          <w:b/>
        </w:rPr>
      </w:pPr>
      <w:r>
        <w:rPr>
          <w:b/>
        </w:rPr>
        <w:t xml:space="preserve">Об утверждении Администрации регламента предоставления муниципальной услуги «Предоставление земельных участков, находящихся в неразграниченной  государственной собственности или муниципальной собственности, </w:t>
      </w:r>
    </w:p>
    <w:p w:rsidR="00B85D31" w:rsidRDefault="00B85D31" w:rsidP="00B85D31">
      <w:pPr>
        <w:jc w:val="center"/>
        <w:rPr>
          <w:sz w:val="16"/>
          <w:szCs w:val="16"/>
        </w:rPr>
      </w:pPr>
      <w:r>
        <w:rPr>
          <w:b/>
        </w:rPr>
        <w:t>в собственность без проведения торгов за плату»</w:t>
      </w:r>
    </w:p>
    <w:p w:rsidR="00B85D31" w:rsidRDefault="00B85D31" w:rsidP="00B85D31">
      <w:pPr>
        <w:rPr>
          <w:sz w:val="28"/>
          <w:szCs w:val="28"/>
        </w:rPr>
      </w:pPr>
    </w:p>
    <w:p w:rsidR="00B85D31" w:rsidRDefault="00B85D31" w:rsidP="00E5771F">
      <w:pPr>
        <w:ind w:firstLine="567"/>
        <w:jc w:val="both"/>
      </w:pPr>
      <w:r>
        <w:rPr>
          <w:szCs w:val="28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</w:t>
      </w:r>
      <w:r w:rsidR="00C04B2B">
        <w:rPr>
          <w:szCs w:val="28"/>
        </w:rPr>
        <w:t xml:space="preserve"> Федеральным законом от 27 июля 2010 года №210-ФЗ  «Об организации предоставления государственных и муниципальных услуг»,</w:t>
      </w:r>
      <w:r>
        <w:rPr>
          <w:szCs w:val="28"/>
        </w:rPr>
        <w:t xml:space="preserve"> Законом Удмуртской Республики от 26 апреля 2021 года № 29-РЗ «О преобразовании муниципальных образований, образованных на территории Кезского района Удмуртской Республики, и наделении вновь образованного муниципального образования статусом муниципального округа», руководствуясь Уставом муниципального образования «Муниципальный округ Кезский район Удмуртской Республики», Администрация муниципального образования «Муниципальный округ Кезский район Удмуртской Республики»  </w:t>
      </w:r>
      <w:r>
        <w:rPr>
          <w:b/>
        </w:rPr>
        <w:t>ПОСТАНОВЛЯЕТ:</w:t>
      </w:r>
    </w:p>
    <w:p w:rsidR="00B85D31" w:rsidRDefault="00B85D31" w:rsidP="00BE5780">
      <w:pPr>
        <w:jc w:val="both"/>
      </w:pPr>
      <w:r>
        <w:t xml:space="preserve">1. Утвердить Административный регламент предоставления муниципальной услуги </w:t>
      </w:r>
      <w:r w:rsidRPr="00B85D31">
        <w:t>«Предоставление земельных участков, находящихся в неразграниченной  государственной собственности или муниципальной собственности, в собственность без проведения торгов за плату»</w:t>
      </w:r>
      <w:r>
        <w:t xml:space="preserve"> (Приложение № 1).</w:t>
      </w:r>
    </w:p>
    <w:p w:rsidR="00B85D31" w:rsidRDefault="00B85D31" w:rsidP="00BE5780">
      <w:pPr>
        <w:jc w:val="both"/>
      </w:pPr>
      <w:r>
        <w:t xml:space="preserve">2. Опубликовать настоящий Административный регламент на сайте муниципального образования «Муниципальный округ Кезский район Удмуртской Республики»  </w:t>
      </w:r>
      <w:r w:rsidR="00BE5780" w:rsidRPr="003F40BF">
        <w:t>https://kez-udm.gosuslugi.ru/</w:t>
      </w:r>
      <w:r>
        <w:t>.</w:t>
      </w:r>
    </w:p>
    <w:p w:rsidR="00BE5780" w:rsidRPr="00BE5780" w:rsidRDefault="00BE5780" w:rsidP="00BE5780">
      <w:pPr>
        <w:jc w:val="both"/>
      </w:pPr>
      <w:r>
        <w:t xml:space="preserve">3. Постановление об </w:t>
      </w:r>
      <w:r w:rsidRPr="00BE5780">
        <w:t xml:space="preserve">утверждении Администрации регламента предоставления муниципальной услуги «Предоставление земельных участков, </w:t>
      </w:r>
      <w:r>
        <w:t xml:space="preserve">находящихся в неразграниченной </w:t>
      </w:r>
      <w:r w:rsidRPr="00BE5780">
        <w:t>государственной собственности или муниципальной собственности, в собственность без проведения торгов за плату»</w:t>
      </w:r>
      <w:r>
        <w:t xml:space="preserve"> от 18 июля 2022 года №1179 признать утратившим силу.</w:t>
      </w:r>
    </w:p>
    <w:p w:rsidR="00B85D31" w:rsidRDefault="00BE5780" w:rsidP="00BE5780">
      <w:pPr>
        <w:jc w:val="both"/>
      </w:pPr>
      <w:r>
        <w:t>4</w:t>
      </w:r>
      <w:r w:rsidR="00B85D31">
        <w:t>. Контроль за исполнением настоящего Административного регламента возложить на  начальника отдела имущественных отношений Администрации муниципального образования «Муниципальный округ Кезский район Удмуртской Республики» Ончукову Е. Г.</w:t>
      </w:r>
    </w:p>
    <w:p w:rsidR="00B85D31" w:rsidRDefault="00B85D31" w:rsidP="00B85D31">
      <w:pPr>
        <w:rPr>
          <w:sz w:val="28"/>
          <w:szCs w:val="28"/>
        </w:rPr>
      </w:pPr>
    </w:p>
    <w:p w:rsidR="00B85D31" w:rsidRDefault="00B85D31" w:rsidP="00B85D31">
      <w:pPr>
        <w:rPr>
          <w:sz w:val="28"/>
          <w:szCs w:val="28"/>
        </w:rPr>
      </w:pPr>
    </w:p>
    <w:p w:rsidR="00BE5780" w:rsidRDefault="00BE5780" w:rsidP="00B85D31">
      <w:pPr>
        <w:rPr>
          <w:sz w:val="28"/>
          <w:szCs w:val="28"/>
        </w:rPr>
      </w:pPr>
    </w:p>
    <w:p w:rsidR="00B85D31" w:rsidRDefault="00B85D31" w:rsidP="00B85D31">
      <w:pPr>
        <w:rPr>
          <w:sz w:val="28"/>
          <w:szCs w:val="28"/>
        </w:rPr>
      </w:pPr>
    </w:p>
    <w:p w:rsidR="00B85D31" w:rsidRDefault="00BE5780" w:rsidP="00B85D31">
      <w:pPr>
        <w:rPr>
          <w:szCs w:val="28"/>
        </w:rPr>
      </w:pPr>
      <w:r>
        <w:rPr>
          <w:szCs w:val="28"/>
        </w:rPr>
        <w:t>Врио</w:t>
      </w:r>
      <w:r w:rsidR="00E5771F">
        <w:rPr>
          <w:szCs w:val="28"/>
        </w:rPr>
        <w:t xml:space="preserve"> </w:t>
      </w:r>
      <w:r w:rsidR="00B85D31">
        <w:rPr>
          <w:szCs w:val="28"/>
        </w:rPr>
        <w:t>Глав</w:t>
      </w:r>
      <w:r>
        <w:rPr>
          <w:szCs w:val="28"/>
        </w:rPr>
        <w:t>ы</w:t>
      </w:r>
      <w:r w:rsidR="00B85D31">
        <w:rPr>
          <w:szCs w:val="28"/>
        </w:rPr>
        <w:t xml:space="preserve"> муниципального образования</w:t>
      </w:r>
    </w:p>
    <w:p w:rsidR="00B85D31" w:rsidRDefault="00B85D31" w:rsidP="00B85D31">
      <w:pPr>
        <w:rPr>
          <w:szCs w:val="28"/>
        </w:rPr>
      </w:pPr>
      <w:r>
        <w:rPr>
          <w:szCs w:val="28"/>
        </w:rPr>
        <w:t xml:space="preserve">«Муниципальный округ </w:t>
      </w:r>
    </w:p>
    <w:p w:rsidR="00B85D31" w:rsidRDefault="00B85D31" w:rsidP="00B85D31">
      <w:pPr>
        <w:rPr>
          <w:szCs w:val="28"/>
        </w:rPr>
      </w:pPr>
      <w:r>
        <w:rPr>
          <w:szCs w:val="28"/>
        </w:rPr>
        <w:t xml:space="preserve">Кезский район Удмуртской Республики»                                  </w:t>
      </w:r>
      <w:r w:rsidR="00E5771F">
        <w:rPr>
          <w:szCs w:val="28"/>
        </w:rPr>
        <w:t xml:space="preserve">                       </w:t>
      </w:r>
      <w:r>
        <w:rPr>
          <w:szCs w:val="28"/>
        </w:rPr>
        <w:t xml:space="preserve">           </w:t>
      </w:r>
      <w:r w:rsidR="00BE5780">
        <w:rPr>
          <w:szCs w:val="28"/>
        </w:rPr>
        <w:t>В.Л. Дмитриев</w:t>
      </w:r>
    </w:p>
    <w:p w:rsidR="00B85D31" w:rsidRDefault="00B85D31" w:rsidP="00B85D31">
      <w:pPr>
        <w:rPr>
          <w:szCs w:val="28"/>
        </w:rPr>
      </w:pPr>
    </w:p>
    <w:p w:rsidR="00BE5780" w:rsidRDefault="00BE5780" w:rsidP="00E5771F"/>
    <w:p w:rsidR="006D74F5" w:rsidRDefault="006D74F5">
      <w:pPr>
        <w:ind w:left="5400"/>
      </w:pPr>
      <w:r>
        <w:lastRenderedPageBreak/>
        <w:t xml:space="preserve">Утвержден </w:t>
      </w:r>
    </w:p>
    <w:p w:rsidR="006D74F5" w:rsidRDefault="006D74F5">
      <w:pPr>
        <w:ind w:left="5400"/>
      </w:pPr>
      <w:r>
        <w:t xml:space="preserve">постановлением Администрации муниципального образования </w:t>
      </w:r>
    </w:p>
    <w:p w:rsidR="006D74F5" w:rsidRDefault="0038401B">
      <w:pPr>
        <w:ind w:left="5400"/>
      </w:pPr>
      <w:r>
        <w:t>«Муниципальный округ Кезский район Удмуртской Республики»</w:t>
      </w:r>
    </w:p>
    <w:p w:rsidR="006D74F5" w:rsidRDefault="0038401B">
      <w:pPr>
        <w:ind w:left="5400"/>
      </w:pPr>
      <w:r>
        <w:t>от «1</w:t>
      </w:r>
      <w:r w:rsidR="00BE5780">
        <w:t>7</w:t>
      </w:r>
      <w:r>
        <w:t xml:space="preserve">» </w:t>
      </w:r>
      <w:r w:rsidR="00BE5780">
        <w:t>апреля</w:t>
      </w:r>
      <w:r w:rsidR="006D74F5">
        <w:t xml:space="preserve"> 20</w:t>
      </w:r>
      <w:r>
        <w:t>2</w:t>
      </w:r>
      <w:r w:rsidR="00BE5780">
        <w:t>5</w:t>
      </w:r>
      <w:r>
        <w:t xml:space="preserve"> года № </w:t>
      </w:r>
      <w:r w:rsidR="00BE5780">
        <w:t>723</w:t>
      </w:r>
    </w:p>
    <w:p w:rsidR="006D74F5" w:rsidRDefault="006D74F5">
      <w:pPr>
        <w:ind w:left="5400"/>
      </w:pPr>
    </w:p>
    <w:p w:rsidR="006D74F5" w:rsidRDefault="006D74F5">
      <w:pPr>
        <w:ind w:left="5400"/>
      </w:pPr>
    </w:p>
    <w:p w:rsidR="006D74F5" w:rsidRDefault="006D74F5">
      <w:pPr>
        <w:jc w:val="center"/>
        <w:rPr>
          <w:b/>
        </w:rPr>
      </w:pPr>
      <w:r>
        <w:rPr>
          <w:b/>
        </w:rPr>
        <w:t>Административный регламент</w:t>
      </w:r>
    </w:p>
    <w:p w:rsidR="006D74F5" w:rsidRDefault="006D74F5">
      <w:pPr>
        <w:jc w:val="center"/>
        <w:rPr>
          <w:b/>
        </w:rPr>
      </w:pPr>
      <w:r>
        <w:rPr>
          <w:b/>
        </w:rPr>
        <w:t xml:space="preserve">Администрации муниципального образования </w:t>
      </w:r>
      <w:r w:rsidR="0038401B">
        <w:rPr>
          <w:b/>
        </w:rPr>
        <w:t>«Муниципальный округ Кезский район Удмуртской Республики»</w:t>
      </w:r>
    </w:p>
    <w:p w:rsidR="006D74F5" w:rsidRDefault="006D74F5">
      <w:pPr>
        <w:jc w:val="center"/>
        <w:rPr>
          <w:b/>
        </w:rPr>
      </w:pPr>
      <w:r>
        <w:rPr>
          <w:b/>
        </w:rPr>
        <w:t xml:space="preserve"> по предоставлению муниципальной услуги </w:t>
      </w:r>
    </w:p>
    <w:p w:rsidR="006D74F5" w:rsidRDefault="006D74F5">
      <w:pPr>
        <w:jc w:val="center"/>
        <w:rPr>
          <w:b/>
        </w:rPr>
      </w:pPr>
      <w:r>
        <w:rPr>
          <w:b/>
        </w:rPr>
        <w:t xml:space="preserve">«Предоставление земельных участков, находящихся в неразграниченной  государственной собственности или муниципальной собственности, </w:t>
      </w:r>
    </w:p>
    <w:p w:rsidR="006D74F5" w:rsidRDefault="006D74F5">
      <w:pPr>
        <w:jc w:val="center"/>
        <w:rPr>
          <w:sz w:val="16"/>
          <w:szCs w:val="16"/>
        </w:rPr>
      </w:pPr>
      <w:r>
        <w:rPr>
          <w:b/>
        </w:rPr>
        <w:t>в собственность без проведения торгов за плату»</w:t>
      </w:r>
    </w:p>
    <w:p w:rsidR="006D74F5" w:rsidRDefault="006D74F5">
      <w:pPr>
        <w:pStyle w:val="3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6D74F5" w:rsidRDefault="006D74F5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6D74F5" w:rsidRDefault="006D74F5">
      <w:pPr>
        <w:pStyle w:val="3"/>
        <w:spacing w:before="0" w:after="0"/>
        <w:jc w:val="center"/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6D74F5" w:rsidRDefault="006D74F5">
      <w:pPr>
        <w:autoSpaceDE w:val="0"/>
        <w:ind w:firstLine="567"/>
        <w:jc w:val="both"/>
      </w:pPr>
      <w:r>
        <w:t xml:space="preserve">1. Административным регламентом Администрации муниципального образования </w:t>
      </w:r>
      <w:r w:rsidR="0038401B">
        <w:t>«Муниципальный округ Кезский район Удмуртской Республики»</w:t>
      </w:r>
      <w:r>
        <w:t xml:space="preserve"> по предоставлению муниципальной услуги «Предоставление земельных участков, находящихся в неразграниченной государственной собственности или муниципальной собственности, в собственность без проведения торгов за плату» (далее – Административный регламент, муниципальная услуга) регулируется порядок предоставления земельных участков физическим и юридическим лицам в собственность за плату в случае предоставления:</w:t>
      </w:r>
    </w:p>
    <w:p w:rsidR="006D74F5" w:rsidRDefault="006D74F5" w:rsidP="00431548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 xml:space="preserve">1) </w:t>
      </w:r>
      <w:r w:rsidR="00431548">
        <w:rPr>
          <w:lang w:eastAsia="ru-RU"/>
        </w:rPr>
        <w:t xml:space="preserve"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</w:t>
      </w:r>
      <w:hyperlink r:id="rId10" w:history="1">
        <w:r w:rsidR="00431548">
          <w:rPr>
            <w:color w:val="0000FF"/>
            <w:lang w:eastAsia="ru-RU"/>
          </w:rPr>
          <w:t>законом</w:t>
        </w:r>
      </w:hyperlink>
      <w:r w:rsidR="00431548">
        <w:rPr>
          <w:lang w:eastAsia="ru-RU"/>
        </w:rPr>
        <w:t xml:space="preserve"> от 24 июля 2008 года N 161-ФЗ "О содействии развитию жилищного строительства, созданию объектов туристской инфраструктуры и иному развитию территорий"</w:t>
      </w:r>
      <w:r>
        <w:t>;</w:t>
      </w:r>
    </w:p>
    <w:p w:rsidR="006D74F5" w:rsidRDefault="006D74F5" w:rsidP="00431548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 xml:space="preserve">2) </w:t>
      </w:r>
      <w:r w:rsidR="00431548">
        <w:rPr>
          <w:lang w:eastAsia="ru-RU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431548" w:rsidRDefault="006D74F5" w:rsidP="00D254A6">
      <w:pPr>
        <w:autoSpaceDE w:val="0"/>
        <w:ind w:firstLine="567"/>
        <w:jc w:val="both"/>
      </w:pPr>
      <w:r>
        <w:t xml:space="preserve">3) </w:t>
      </w:r>
      <w:r w:rsidR="0098713C">
        <w:t>земельного участка, находящегося в постоянном (бессрочном) пользовании юридических лиц, указанным юридическим лицам, за исключением органов государственной власти, органов местного самоуправления, государственных и муниципальных учреждений, казенных предприятий, центров исторического наследия президентов Российской Федерации, прекративших исполнение своих полномочий, Банка России</w:t>
      </w:r>
      <w:r w:rsidR="00431548">
        <w:rPr>
          <w:lang w:eastAsia="ru-RU"/>
        </w:rPr>
        <w:t>;</w:t>
      </w:r>
    </w:p>
    <w:p w:rsidR="00D254A6" w:rsidRDefault="00D254A6" w:rsidP="00D254A6">
      <w:pPr>
        <w:ind w:firstLine="567"/>
      </w:pPr>
      <w:r>
        <w:t xml:space="preserve">4) </w:t>
      </w:r>
      <w:r w:rsidRPr="00D254A6">
        <w:t>земельных участков, на которых расположены здания, со</w:t>
      </w:r>
      <w:r>
        <w:t xml:space="preserve">оружения, собственникам </w:t>
      </w:r>
      <w:r w:rsidRPr="00D254A6">
        <w:t>таких зданий, сооружений;</w:t>
      </w:r>
    </w:p>
    <w:p w:rsidR="006D74F5" w:rsidRDefault="0098713C" w:rsidP="00D254A6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>5</w:t>
      </w:r>
      <w:r w:rsidR="006D74F5">
        <w:t xml:space="preserve">) </w:t>
      </w:r>
      <w:r w:rsidR="00431548">
        <w:rPr>
          <w:lang w:eastAsia="ru-RU"/>
        </w:rPr>
        <w:t xml:space="preserve">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1" w:history="1">
        <w:r w:rsidR="00431548">
          <w:rPr>
            <w:color w:val="0000FF"/>
            <w:lang w:eastAsia="ru-RU"/>
          </w:rPr>
          <w:t>законом</w:t>
        </w:r>
      </w:hyperlink>
      <w:r w:rsidR="00431548">
        <w:rPr>
          <w:lang w:eastAsia="ru-RU"/>
        </w:rPr>
        <w:t xml:space="preserve"> "Об обороте земель сельскохозяйственного назначения";</w:t>
      </w:r>
    </w:p>
    <w:p w:rsidR="00D254A6" w:rsidRDefault="0098713C" w:rsidP="00D254A6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>6</w:t>
      </w:r>
      <w:r w:rsidR="006D74F5">
        <w:t xml:space="preserve">) </w:t>
      </w:r>
      <w:r w:rsidR="00D254A6">
        <w:rPr>
          <w:lang w:eastAsia="ru-RU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D254A6" w:rsidRDefault="0098713C" w:rsidP="00D254A6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lastRenderedPageBreak/>
        <w:t>7</w:t>
      </w:r>
      <w:r w:rsidR="006D74F5">
        <w:t xml:space="preserve">) </w:t>
      </w:r>
      <w:r w:rsidR="00D254A6">
        <w:rPr>
          <w:lang w:eastAsia="ru-RU"/>
        </w:rPr>
        <w:t xml:space="preserve"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 в случаях, предусмотренных </w:t>
      </w:r>
      <w:hyperlink r:id="rId12" w:history="1">
        <w:r w:rsidR="00D254A6">
          <w:rPr>
            <w:color w:val="0000FF"/>
            <w:lang w:eastAsia="ru-RU"/>
          </w:rPr>
          <w:t>пунктом 5 статьи 39.18</w:t>
        </w:r>
      </w:hyperlink>
      <w:r w:rsidR="00D254A6">
        <w:rPr>
          <w:lang w:eastAsia="ru-RU"/>
        </w:rPr>
        <w:t xml:space="preserve"> </w:t>
      </w:r>
      <w:r w:rsidR="003F40BF">
        <w:rPr>
          <w:lang w:eastAsia="ru-RU"/>
        </w:rPr>
        <w:t>Земельного Кодекса Российской Федерации</w:t>
      </w:r>
      <w:r w:rsidR="00D254A6">
        <w:rPr>
          <w:lang w:eastAsia="ru-RU"/>
        </w:rPr>
        <w:t>;</w:t>
      </w:r>
    </w:p>
    <w:p w:rsidR="00D254A6" w:rsidRDefault="00D254A6" w:rsidP="00D254A6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</w:p>
    <w:p w:rsidR="009050F9" w:rsidRDefault="009050F9" w:rsidP="00D254A6">
      <w:pPr>
        <w:autoSpaceDE w:val="0"/>
        <w:jc w:val="both"/>
        <w:rPr>
          <w:sz w:val="16"/>
          <w:szCs w:val="16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Описание заявителей</w:t>
      </w:r>
    </w:p>
    <w:p w:rsidR="006D74F5" w:rsidRDefault="006D74F5">
      <w:pPr>
        <w:autoSpaceDE w:val="0"/>
        <w:ind w:firstLine="540"/>
        <w:jc w:val="both"/>
      </w:pPr>
      <w:r>
        <w:t xml:space="preserve">2. Получателями муниципальной услуги являются: </w:t>
      </w:r>
    </w:p>
    <w:p w:rsidR="006D74F5" w:rsidRDefault="006D74F5">
      <w:pPr>
        <w:autoSpaceDE w:val="0"/>
        <w:ind w:firstLine="540"/>
        <w:jc w:val="both"/>
        <w:rPr>
          <w:sz w:val="16"/>
          <w:szCs w:val="16"/>
        </w:rPr>
      </w:pPr>
      <w:r>
        <w:t xml:space="preserve">физические и юридические лица </w:t>
      </w:r>
      <w:r>
        <w:rPr>
          <w:shd w:val="clear" w:color="auto" w:fill="FFFFFF"/>
        </w:rPr>
        <w:t xml:space="preserve"> – </w:t>
      </w:r>
      <w:r>
        <w:t>(далее – заявители).</w:t>
      </w:r>
    </w:p>
    <w:p w:rsidR="006D74F5" w:rsidRDefault="006D74F5">
      <w:pPr>
        <w:autoSpaceDE w:val="0"/>
        <w:ind w:firstLine="540"/>
        <w:jc w:val="both"/>
        <w:rPr>
          <w:sz w:val="16"/>
          <w:szCs w:val="16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Порядок информирования о предоставлении муниципальной услуги</w:t>
      </w:r>
    </w:p>
    <w:p w:rsidR="006D74F5" w:rsidRDefault="006D74F5">
      <w:pPr>
        <w:ind w:firstLine="540"/>
        <w:jc w:val="both"/>
      </w:pPr>
      <w:r>
        <w:t xml:space="preserve">3. Местонахождение Администрации муниципального образования </w:t>
      </w:r>
      <w:r w:rsidR="0038401B">
        <w:t>«Муниципальный округ Кезский район Удмуртской Республики»</w:t>
      </w:r>
      <w:r>
        <w:t xml:space="preserve"> (далее – Администрация), предоставляющей муниципальную услугу: Удмуртская Республика, </w:t>
      </w:r>
      <w:r w:rsidR="0038401B">
        <w:t>п. Кез, ул. Кирова, д.5. Телефон 8 (34158</w:t>
      </w:r>
      <w:r>
        <w:t xml:space="preserve">) </w:t>
      </w:r>
      <w:r w:rsidR="0038401B">
        <w:t>3-18-94</w:t>
      </w:r>
      <w:r>
        <w:t>.</w:t>
      </w:r>
    </w:p>
    <w:p w:rsidR="006D74F5" w:rsidRDefault="006D74F5">
      <w:pPr>
        <w:ind w:firstLine="540"/>
        <w:jc w:val="both"/>
      </w:pPr>
      <w:r>
        <w:t>Местонахождение исп</w:t>
      </w:r>
      <w:r w:rsidR="0038401B">
        <w:t xml:space="preserve">олнителя муниципальной услуги: Отдел </w:t>
      </w:r>
      <w:r>
        <w:t xml:space="preserve">имущественных отношений Администрации муниципального образования </w:t>
      </w:r>
      <w:r w:rsidR="0038401B">
        <w:t>«Муниципальный округ Кезский район Удмуртской Республики»</w:t>
      </w:r>
      <w:r>
        <w:t xml:space="preserve"> (далее – </w:t>
      </w:r>
      <w:r w:rsidR="00542E60">
        <w:t>Отделе</w:t>
      </w:r>
      <w:r>
        <w:t xml:space="preserve">): Удмуртская Республика, </w:t>
      </w:r>
      <w:r w:rsidR="0038401B">
        <w:t>п.</w:t>
      </w:r>
      <w:r w:rsidR="00A611B7">
        <w:t xml:space="preserve"> </w:t>
      </w:r>
      <w:r w:rsidR="003F40BF">
        <w:t>Кез, ул.Кирова, д.5, каб. №23, №25</w:t>
      </w:r>
      <w:r>
        <w:t>.</w:t>
      </w:r>
    </w:p>
    <w:p w:rsidR="0038401B" w:rsidRDefault="006D74F5">
      <w:pPr>
        <w:ind w:firstLine="540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t>Почтовый адрес для направлени</w:t>
      </w:r>
      <w:r w:rsidR="0038401B">
        <w:t>я документов и обращений: 427580</w:t>
      </w:r>
      <w:r>
        <w:t xml:space="preserve">, Удмуртская Республика, </w:t>
      </w:r>
      <w:r w:rsidR="0038401B">
        <w:t>п. Кез, ул. Кирова, д.5</w:t>
      </w:r>
      <w:r>
        <w:t xml:space="preserve">, Администрация муниципального образования </w:t>
      </w:r>
      <w:r w:rsidR="0038401B">
        <w:t>«Муниципальный округ Кезский район Удмуртской Республики»</w:t>
      </w:r>
      <w:r>
        <w:t xml:space="preserve">. Электронный адрес для направления обращений: </w:t>
      </w:r>
      <w:hyperlink r:id="rId13" w:anchor="compose?to=%3Ckez%40kez.udmr.ru%3E" w:history="1">
        <w:r w:rsidR="003F40BF" w:rsidRPr="003F40BF">
          <w:rPr>
            <w:rStyle w:val="a4"/>
          </w:rPr>
          <w:t>kez@kez.udmr.ru</w:t>
        </w:r>
      </w:hyperlink>
      <w:r w:rsidR="0038401B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6D74F5" w:rsidRPr="0038401B" w:rsidRDefault="006D74F5">
      <w:pPr>
        <w:ind w:firstLine="540"/>
        <w:jc w:val="both"/>
      </w:pPr>
      <w:r>
        <w:t xml:space="preserve">Интернет-адрес: </w:t>
      </w:r>
      <w:r w:rsidR="00BE5780" w:rsidRPr="003F40BF">
        <w:t>https://kez-udm.gosuslugi.ru/</w:t>
      </w:r>
      <w:r w:rsidR="0038401B">
        <w:t>.</w:t>
      </w:r>
    </w:p>
    <w:p w:rsidR="006D74F5" w:rsidRDefault="006D74F5">
      <w:pPr>
        <w:ind w:firstLine="540"/>
        <w:jc w:val="both"/>
      </w:pPr>
      <w:r>
        <w:t>4. Адрес и телефоны для получения справок, консультаций по вопросам предоставления муниципальной услуги:</w:t>
      </w:r>
    </w:p>
    <w:p w:rsidR="006D74F5" w:rsidRDefault="006D74F5">
      <w:pPr>
        <w:ind w:firstLine="540"/>
        <w:jc w:val="both"/>
      </w:pPr>
      <w:r>
        <w:t xml:space="preserve">Удмуртская Республика, </w:t>
      </w:r>
      <w:r w:rsidR="0038401B">
        <w:t>п. Кез, ул.Кирова, д.5, каб. №</w:t>
      </w:r>
      <w:r w:rsidR="003F40BF">
        <w:t>23, №25</w:t>
      </w:r>
      <w:r>
        <w:t xml:space="preserve">, </w:t>
      </w:r>
      <w:r w:rsidR="0038401B">
        <w:t>Отдел</w:t>
      </w:r>
      <w:r>
        <w:t xml:space="preserve"> имущественных отношений Администрации муниципального образования </w:t>
      </w:r>
      <w:r w:rsidR="0038401B">
        <w:t>«Муниципальный округ Кезский район Удмуртской Республики»</w:t>
      </w:r>
      <w:r>
        <w:t>.</w:t>
      </w:r>
    </w:p>
    <w:p w:rsidR="006D74F5" w:rsidRDefault="006D74F5">
      <w:pPr>
        <w:ind w:firstLine="540"/>
        <w:jc w:val="both"/>
      </w:pPr>
      <w:r>
        <w:t xml:space="preserve">начальник </w:t>
      </w:r>
      <w:r w:rsidR="0038401B">
        <w:t>Отдела</w:t>
      </w:r>
      <w:r>
        <w:t xml:space="preserve">  – 8 (341</w:t>
      </w:r>
      <w:r w:rsidR="0038401B">
        <w:t>58</w:t>
      </w:r>
      <w:r>
        <w:t xml:space="preserve">) </w:t>
      </w:r>
      <w:r w:rsidR="0038401B">
        <w:t>3-18-94</w:t>
      </w:r>
      <w:r>
        <w:t xml:space="preserve">, </w:t>
      </w:r>
    </w:p>
    <w:p w:rsidR="006D74F5" w:rsidRDefault="006D74F5">
      <w:pPr>
        <w:ind w:firstLine="540"/>
      </w:pPr>
      <w:r>
        <w:t>должн</w:t>
      </w:r>
      <w:r w:rsidR="0038401B">
        <w:t>остные лица Отдела – 8 (34158) 3-17-73</w:t>
      </w:r>
      <w:r>
        <w:t>.</w:t>
      </w:r>
    </w:p>
    <w:p w:rsidR="006D74F5" w:rsidRDefault="006D74F5">
      <w:pPr>
        <w:ind w:firstLine="540"/>
        <w:jc w:val="both"/>
      </w:pPr>
      <w:r>
        <w:t xml:space="preserve">График работы </w:t>
      </w:r>
      <w:r w:rsidR="0038401B">
        <w:t>Отдела</w:t>
      </w:r>
      <w:r>
        <w:t xml:space="preserve"> с населением:</w:t>
      </w:r>
    </w:p>
    <w:tbl>
      <w:tblPr>
        <w:tblW w:w="0" w:type="auto"/>
        <w:tblInd w:w="648" w:type="dxa"/>
        <w:tblLayout w:type="fixed"/>
        <w:tblLook w:val="0000" w:firstRow="0" w:lastRow="0" w:firstColumn="0" w:lastColumn="0" w:noHBand="0" w:noVBand="0"/>
      </w:tblPr>
      <w:tblGrid>
        <w:gridCol w:w="3708"/>
        <w:gridCol w:w="5292"/>
      </w:tblGrid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 xml:space="preserve">Понедельник </w:t>
            </w:r>
          </w:p>
        </w:tc>
        <w:tc>
          <w:tcPr>
            <w:tcW w:w="5292" w:type="dxa"/>
            <w:shd w:val="clear" w:color="auto" w:fill="auto"/>
          </w:tcPr>
          <w:p w:rsidR="006D74F5" w:rsidRDefault="004F58F8">
            <w:pPr>
              <w:ind w:firstLine="540"/>
              <w:jc w:val="both"/>
            </w:pPr>
            <w:r>
              <w:t>8.00 – 16.15 (обед с 12.00 – 13.00</w:t>
            </w:r>
            <w:r w:rsidR="0041081C">
              <w:t>)</w:t>
            </w:r>
          </w:p>
        </w:tc>
      </w:tr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 xml:space="preserve">Вторник </w:t>
            </w:r>
          </w:p>
        </w:tc>
        <w:tc>
          <w:tcPr>
            <w:tcW w:w="5292" w:type="dxa"/>
            <w:shd w:val="clear" w:color="auto" w:fill="auto"/>
          </w:tcPr>
          <w:p w:rsidR="006D74F5" w:rsidRDefault="0041081C" w:rsidP="0041081C">
            <w:pPr>
              <w:ind w:firstLine="540"/>
              <w:jc w:val="both"/>
            </w:pPr>
            <w:r>
              <w:t>8.00</w:t>
            </w:r>
            <w:r w:rsidR="006D74F5">
              <w:t xml:space="preserve"> – 1</w:t>
            </w:r>
            <w:r>
              <w:t>6.15 (обед с</w:t>
            </w:r>
            <w:r w:rsidR="006D74F5">
              <w:t xml:space="preserve"> 12.00 – 13.00)</w:t>
            </w:r>
          </w:p>
        </w:tc>
      </w:tr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 xml:space="preserve">Среда </w:t>
            </w:r>
          </w:p>
        </w:tc>
        <w:tc>
          <w:tcPr>
            <w:tcW w:w="5292" w:type="dxa"/>
            <w:shd w:val="clear" w:color="auto" w:fill="auto"/>
          </w:tcPr>
          <w:p w:rsidR="006D74F5" w:rsidRDefault="0041081C">
            <w:pPr>
              <w:ind w:firstLine="540"/>
              <w:jc w:val="both"/>
            </w:pPr>
            <w:r>
              <w:t>8.00 – 16.15 (обед с 12.00 – 13.00)</w:t>
            </w:r>
          </w:p>
        </w:tc>
      </w:tr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 xml:space="preserve">Четверг </w:t>
            </w:r>
          </w:p>
        </w:tc>
        <w:tc>
          <w:tcPr>
            <w:tcW w:w="5292" w:type="dxa"/>
            <w:shd w:val="clear" w:color="auto" w:fill="auto"/>
          </w:tcPr>
          <w:p w:rsidR="006D74F5" w:rsidRDefault="0041081C">
            <w:pPr>
              <w:ind w:firstLine="540"/>
              <w:jc w:val="both"/>
            </w:pPr>
            <w:r>
              <w:t>8.00 – 16.15 (обед с 12.00 – 13.00)</w:t>
            </w:r>
          </w:p>
        </w:tc>
      </w:tr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 xml:space="preserve">Пятница </w:t>
            </w:r>
          </w:p>
        </w:tc>
        <w:tc>
          <w:tcPr>
            <w:tcW w:w="5292" w:type="dxa"/>
            <w:shd w:val="clear" w:color="auto" w:fill="auto"/>
          </w:tcPr>
          <w:p w:rsidR="006D74F5" w:rsidRDefault="00542E60" w:rsidP="00542E60">
            <w:pPr>
              <w:ind w:firstLine="540"/>
              <w:jc w:val="both"/>
            </w:pPr>
            <w:r>
              <w:t>8.00 – 16.00 (обед с 12.00 – 13.00)</w:t>
            </w:r>
          </w:p>
        </w:tc>
      </w:tr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 xml:space="preserve">Суббота                  </w:t>
            </w:r>
          </w:p>
        </w:tc>
        <w:tc>
          <w:tcPr>
            <w:tcW w:w="5292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>Выходной день</w:t>
            </w:r>
          </w:p>
        </w:tc>
      </w:tr>
      <w:tr w:rsidR="006D74F5">
        <w:tc>
          <w:tcPr>
            <w:tcW w:w="3708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>Воскресенье</w:t>
            </w:r>
          </w:p>
        </w:tc>
        <w:tc>
          <w:tcPr>
            <w:tcW w:w="5292" w:type="dxa"/>
            <w:shd w:val="clear" w:color="auto" w:fill="auto"/>
          </w:tcPr>
          <w:p w:rsidR="006D74F5" w:rsidRDefault="006D74F5">
            <w:pPr>
              <w:ind w:firstLine="540"/>
              <w:jc w:val="both"/>
            </w:pPr>
            <w:r>
              <w:t>Выходной день</w:t>
            </w:r>
          </w:p>
        </w:tc>
      </w:tr>
    </w:tbl>
    <w:p w:rsidR="006D74F5" w:rsidRDefault="006D74F5">
      <w:pPr>
        <w:ind w:firstLine="540"/>
      </w:pPr>
    </w:p>
    <w:p w:rsidR="006D74F5" w:rsidRDefault="006D74F5">
      <w:pPr>
        <w:ind w:firstLine="540"/>
      </w:pPr>
      <w:r>
        <w:t>5. Основными требованиями к информированию заявителей являются:</w:t>
      </w:r>
    </w:p>
    <w:p w:rsidR="006D74F5" w:rsidRDefault="006D74F5">
      <w:pPr>
        <w:numPr>
          <w:ilvl w:val="0"/>
          <w:numId w:val="3"/>
        </w:numPr>
        <w:tabs>
          <w:tab w:val="left" w:pos="540"/>
        </w:tabs>
        <w:ind w:left="540" w:hanging="180"/>
      </w:pPr>
      <w:r>
        <w:t>достоверность предоставляемой информации;</w:t>
      </w:r>
    </w:p>
    <w:p w:rsidR="006D74F5" w:rsidRDefault="006D74F5">
      <w:pPr>
        <w:numPr>
          <w:ilvl w:val="0"/>
          <w:numId w:val="3"/>
        </w:numPr>
        <w:tabs>
          <w:tab w:val="left" w:pos="540"/>
        </w:tabs>
        <w:ind w:left="540" w:hanging="180"/>
      </w:pPr>
      <w:r>
        <w:t>четкость в изложении информации;</w:t>
      </w:r>
    </w:p>
    <w:p w:rsidR="006D74F5" w:rsidRDefault="006D74F5">
      <w:pPr>
        <w:numPr>
          <w:ilvl w:val="0"/>
          <w:numId w:val="3"/>
        </w:numPr>
        <w:tabs>
          <w:tab w:val="left" w:pos="540"/>
        </w:tabs>
        <w:ind w:left="540" w:hanging="180"/>
      </w:pPr>
      <w:r>
        <w:t>полнота информирования;</w:t>
      </w:r>
    </w:p>
    <w:p w:rsidR="006D74F5" w:rsidRDefault="006D74F5">
      <w:pPr>
        <w:numPr>
          <w:ilvl w:val="0"/>
          <w:numId w:val="3"/>
        </w:numPr>
        <w:tabs>
          <w:tab w:val="left" w:pos="540"/>
        </w:tabs>
        <w:ind w:left="540" w:hanging="180"/>
      </w:pPr>
      <w:r>
        <w:t>наглядность форм предоставляемой информации;</w:t>
      </w:r>
    </w:p>
    <w:p w:rsidR="006D74F5" w:rsidRDefault="006D74F5">
      <w:pPr>
        <w:numPr>
          <w:ilvl w:val="0"/>
          <w:numId w:val="3"/>
        </w:numPr>
        <w:tabs>
          <w:tab w:val="left" w:pos="540"/>
        </w:tabs>
        <w:ind w:left="540" w:hanging="180"/>
      </w:pPr>
      <w:r>
        <w:t>удобство и доступность получения информации;</w:t>
      </w:r>
    </w:p>
    <w:p w:rsidR="006D74F5" w:rsidRDefault="006D74F5">
      <w:pPr>
        <w:numPr>
          <w:ilvl w:val="0"/>
          <w:numId w:val="3"/>
        </w:numPr>
        <w:tabs>
          <w:tab w:val="left" w:pos="540"/>
        </w:tabs>
        <w:ind w:left="540" w:hanging="180"/>
      </w:pPr>
      <w:r>
        <w:t>оперативность при предоставлении информации.</w:t>
      </w:r>
    </w:p>
    <w:p w:rsidR="006D74F5" w:rsidRDefault="006D74F5">
      <w:pPr>
        <w:ind w:firstLine="540"/>
      </w:pPr>
      <w:r>
        <w:t>6. Информирование заявителей о предоставлении муниципальной услуги осуществляется путем:</w:t>
      </w:r>
    </w:p>
    <w:p w:rsidR="006D74F5" w:rsidRDefault="006D74F5">
      <w:pPr>
        <w:numPr>
          <w:ilvl w:val="1"/>
          <w:numId w:val="10"/>
        </w:numPr>
        <w:tabs>
          <w:tab w:val="left" w:pos="540"/>
        </w:tabs>
        <w:ind w:left="540" w:hanging="180"/>
        <w:jc w:val="both"/>
      </w:pPr>
      <w:r>
        <w:t xml:space="preserve">размещения информационных материалов на информационном стенде </w:t>
      </w:r>
      <w:r w:rsidR="0038401B">
        <w:t>Отдела</w:t>
      </w:r>
      <w:r>
        <w:t>;</w:t>
      </w:r>
    </w:p>
    <w:p w:rsidR="006D74F5" w:rsidRDefault="006D74F5">
      <w:pPr>
        <w:numPr>
          <w:ilvl w:val="1"/>
          <w:numId w:val="10"/>
        </w:numPr>
        <w:tabs>
          <w:tab w:val="left" w:pos="540"/>
        </w:tabs>
        <w:ind w:left="540" w:hanging="180"/>
        <w:jc w:val="both"/>
      </w:pPr>
      <w:r>
        <w:t>размещения информационных материалов на официальном сайте Администрации.</w:t>
      </w:r>
    </w:p>
    <w:p w:rsidR="006D74F5" w:rsidRDefault="006D74F5">
      <w:pPr>
        <w:numPr>
          <w:ilvl w:val="1"/>
          <w:numId w:val="10"/>
        </w:numPr>
        <w:tabs>
          <w:tab w:val="left" w:pos="540"/>
        </w:tabs>
        <w:ind w:left="540" w:hanging="180"/>
        <w:jc w:val="both"/>
      </w:pPr>
      <w:r>
        <w:t>размещение информационных материалов в периодичных печатных изданиях.</w:t>
      </w:r>
    </w:p>
    <w:p w:rsidR="006D74F5" w:rsidRDefault="006D74F5">
      <w:pPr>
        <w:ind w:firstLine="540"/>
        <w:jc w:val="both"/>
      </w:pPr>
      <w:r>
        <w:t>7. Информация о порядке и ходе предоставления муниципальной услуги предоставляется заявителям:</w:t>
      </w:r>
    </w:p>
    <w:p w:rsidR="006D74F5" w:rsidRDefault="006D74F5">
      <w:pPr>
        <w:numPr>
          <w:ilvl w:val="0"/>
          <w:numId w:val="12"/>
        </w:numPr>
        <w:tabs>
          <w:tab w:val="left" w:pos="540"/>
        </w:tabs>
        <w:ind w:left="540" w:hanging="180"/>
        <w:jc w:val="both"/>
      </w:pPr>
      <w:r>
        <w:lastRenderedPageBreak/>
        <w:t xml:space="preserve">непосредственно в </w:t>
      </w:r>
      <w:r w:rsidR="00542E60">
        <w:t>Отделе</w:t>
      </w:r>
      <w:r>
        <w:t>;</w:t>
      </w:r>
    </w:p>
    <w:p w:rsidR="006D74F5" w:rsidRDefault="006D74F5">
      <w:pPr>
        <w:numPr>
          <w:ilvl w:val="0"/>
          <w:numId w:val="12"/>
        </w:numPr>
        <w:tabs>
          <w:tab w:val="left" w:pos="540"/>
        </w:tabs>
        <w:ind w:left="540" w:hanging="180"/>
        <w:jc w:val="both"/>
      </w:pPr>
      <w:r>
        <w:t>при обращении по телефону;</w:t>
      </w:r>
    </w:p>
    <w:p w:rsidR="006D74F5" w:rsidRDefault="006D74F5">
      <w:pPr>
        <w:numPr>
          <w:ilvl w:val="0"/>
          <w:numId w:val="12"/>
        </w:numPr>
        <w:tabs>
          <w:tab w:val="left" w:pos="540"/>
        </w:tabs>
        <w:ind w:left="540" w:hanging="180"/>
        <w:jc w:val="both"/>
      </w:pPr>
      <w:r>
        <w:t>в письменном виде по почте или электронным каналам связи;</w:t>
      </w:r>
    </w:p>
    <w:p w:rsidR="006D74F5" w:rsidRDefault="006D74F5">
      <w:pPr>
        <w:numPr>
          <w:ilvl w:val="0"/>
          <w:numId w:val="12"/>
        </w:numPr>
        <w:tabs>
          <w:tab w:val="left" w:pos="540"/>
        </w:tabs>
        <w:ind w:left="540" w:hanging="180"/>
        <w:jc w:val="both"/>
      </w:pPr>
      <w:r>
        <w:t>посредством размещения на региональном портале государственных и муниципальных услуг  Удмуртской Республики www.uslugi.udmurt.ru.</w:t>
      </w:r>
    </w:p>
    <w:p w:rsidR="006D74F5" w:rsidRDefault="006D74F5">
      <w:pPr>
        <w:numPr>
          <w:ilvl w:val="0"/>
          <w:numId w:val="12"/>
        </w:numPr>
        <w:tabs>
          <w:tab w:val="left" w:pos="540"/>
        </w:tabs>
        <w:ind w:left="540" w:hanging="180"/>
        <w:jc w:val="both"/>
      </w:pPr>
      <w:r>
        <w:t xml:space="preserve">на официальном сайте муниципального образования </w:t>
      </w:r>
      <w:r w:rsidR="0038401B">
        <w:t>«Муниципальный округ Кезский район Удмуртской Республики»</w:t>
      </w:r>
      <w:r>
        <w:t xml:space="preserve"> </w:t>
      </w:r>
      <w:r w:rsidR="003F40BF" w:rsidRPr="003F40BF">
        <w:t>https://kez-udm.gosuslugi.ru/</w:t>
      </w:r>
      <w:r>
        <w:t>.</w:t>
      </w:r>
    </w:p>
    <w:p w:rsidR="006D74F5" w:rsidRDefault="006D74F5">
      <w:pPr>
        <w:ind w:firstLine="567"/>
        <w:jc w:val="both"/>
      </w:pPr>
      <w:r>
        <w:t>8. При личном обращении заявителю предоставляется подробная информация о порядке предоставления муниципальной услуги, разъясняются вопросы, вызывающие наибольшие трудности.</w:t>
      </w:r>
    </w:p>
    <w:p w:rsidR="006D74F5" w:rsidRDefault="006D74F5">
      <w:pPr>
        <w:ind w:firstLine="567"/>
        <w:jc w:val="both"/>
      </w:pPr>
      <w:r>
        <w:t xml:space="preserve">9. При ответах на телефонный звонок должностное лицо </w:t>
      </w:r>
      <w:r w:rsidR="0038401B">
        <w:t>Отдела</w:t>
      </w:r>
      <w:r>
        <w:t xml:space="preserve"> обязано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 (линию). По завершении разговора должностное лицо </w:t>
      </w:r>
      <w:r w:rsidR="0038401B">
        <w:t>Отдела</w:t>
      </w:r>
      <w:r>
        <w:t xml:space="preserve"> должно кратко подвести итог и перечислить действия, которые следует предпринять заявителю.</w:t>
      </w:r>
    </w:p>
    <w:p w:rsidR="006D74F5" w:rsidRDefault="006D74F5">
      <w:pPr>
        <w:ind w:firstLine="567"/>
        <w:jc w:val="both"/>
      </w:pPr>
      <w:r>
        <w:t>Время разговора не должно превышать 10 минут.</w:t>
      </w:r>
    </w:p>
    <w:p w:rsidR="006D74F5" w:rsidRDefault="006D74F5">
      <w:pPr>
        <w:ind w:firstLine="540"/>
        <w:jc w:val="both"/>
      </w:pPr>
      <w:r>
        <w:t>10. При информировании по обращениям, направленным через  раздел «Интернет-приемная» официального сайта Администрации, ответ размещается на указанном сайте, либо по желанию заявителя в письменном виде, либо по телефону.</w:t>
      </w:r>
    </w:p>
    <w:p w:rsidR="006D74F5" w:rsidRDefault="006D74F5">
      <w:pPr>
        <w:ind w:firstLine="540"/>
        <w:jc w:val="both"/>
      </w:pPr>
      <w:r>
        <w:t>11. На официальном сайте Администрации размещаются сведения о месте нахождения и графике работы Администрации, почтовом и электронном адресах Администрации, контактных  телефонах Администрации; текст настоящего Административного регламента (полная версия); извлечения из нормативных правовых актов, регламентирующих деятельность по предоставлению муниципальной услуги.</w:t>
      </w:r>
    </w:p>
    <w:p w:rsidR="006D74F5" w:rsidRDefault="006D74F5">
      <w:pPr>
        <w:ind w:firstLine="540"/>
        <w:jc w:val="both"/>
      </w:pPr>
    </w:p>
    <w:p w:rsidR="006D74F5" w:rsidRDefault="006D74F5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Стандарт предоставления муниципальной услуги</w:t>
      </w:r>
    </w:p>
    <w:p w:rsidR="006D74F5" w:rsidRDefault="006D74F5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6D74F5" w:rsidRDefault="006D74F5">
      <w:pPr>
        <w:rPr>
          <w:sz w:val="12"/>
          <w:szCs w:val="12"/>
        </w:rPr>
      </w:pPr>
    </w:p>
    <w:p w:rsidR="006D74F5" w:rsidRDefault="006D74F5">
      <w:pPr>
        <w:ind w:firstLine="540"/>
        <w:jc w:val="both"/>
        <w:rPr>
          <w:sz w:val="12"/>
          <w:szCs w:val="12"/>
        </w:rPr>
      </w:pPr>
      <w:r>
        <w:t xml:space="preserve">12. Наименование муниципальной услуги – «Предоставление земельных участков, находящихся в неразграниченной  государственной собственности или муниципальной собственности, в собственность без проведения торгов за плату». </w:t>
      </w:r>
    </w:p>
    <w:p w:rsidR="006D74F5" w:rsidRDefault="006D74F5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2"/>
          <w:szCs w:val="12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:rsidR="006D74F5" w:rsidRDefault="006D74F5">
      <w:pPr>
        <w:ind w:firstLine="540"/>
        <w:jc w:val="both"/>
        <w:rPr>
          <w:sz w:val="12"/>
          <w:szCs w:val="12"/>
        </w:rPr>
      </w:pPr>
      <w:r>
        <w:t>13. Органом, непосредственно предоставляющим муниципальную услугу является Администрация.</w:t>
      </w:r>
    </w:p>
    <w:p w:rsidR="006D74F5" w:rsidRDefault="006D74F5">
      <w:pPr>
        <w:ind w:firstLine="540"/>
        <w:jc w:val="both"/>
        <w:rPr>
          <w:sz w:val="12"/>
          <w:szCs w:val="12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6D74F5" w:rsidRDefault="006D74F5">
      <w:pPr>
        <w:ind w:firstLine="540"/>
        <w:jc w:val="both"/>
      </w:pPr>
      <w:r>
        <w:t>14. Результатами предоставления муниципальной услуги являются:</w:t>
      </w:r>
    </w:p>
    <w:p w:rsidR="006D74F5" w:rsidRDefault="006D74F5">
      <w:pPr>
        <w:ind w:firstLine="540"/>
        <w:jc w:val="both"/>
      </w:pPr>
      <w:r>
        <w:t>а) подписанное постановление Администрации о предоставлении земельного участка (далее – постановление Администрации) и договор купли-продажи земельного участка (далее – договор);</w:t>
      </w:r>
    </w:p>
    <w:p w:rsidR="006D74F5" w:rsidRDefault="006D74F5">
      <w:pPr>
        <w:ind w:firstLine="540"/>
        <w:jc w:val="both"/>
      </w:pPr>
      <w:r>
        <w:t>б) подписанное постановление Администрации об отказе в предоставлении земельного участка, (далее – мотивированный отказ).</w:t>
      </w:r>
    </w:p>
    <w:p w:rsidR="00687CC9" w:rsidRDefault="00687CC9">
      <w:pPr>
        <w:ind w:firstLine="540"/>
        <w:jc w:val="both"/>
      </w:pPr>
      <w:r>
        <w:t xml:space="preserve">14.1. </w:t>
      </w:r>
      <w:r w:rsidR="00436049">
        <w:t xml:space="preserve">Результат предоставления муниципальной услуги направляются заявителю:  </w:t>
      </w:r>
    </w:p>
    <w:p w:rsidR="00436049" w:rsidRDefault="00436049">
      <w:pPr>
        <w:ind w:firstLine="540"/>
        <w:jc w:val="both"/>
      </w:pPr>
      <w:r>
        <w:t>- в форме электронного документа посредством электронных каналов связи (ЕПГУ, РПГУ, электронная почта);</w:t>
      </w:r>
    </w:p>
    <w:p w:rsidR="00436049" w:rsidRDefault="00436049">
      <w:pPr>
        <w:ind w:firstLine="540"/>
        <w:jc w:val="both"/>
      </w:pPr>
      <w:r>
        <w:t>- посредством почтового отправления</w:t>
      </w:r>
      <w:r w:rsidR="003F40BF">
        <w:t>;</w:t>
      </w:r>
    </w:p>
    <w:p w:rsidR="003F40BF" w:rsidRDefault="003F40BF">
      <w:pPr>
        <w:ind w:firstLine="540"/>
        <w:jc w:val="both"/>
        <w:rPr>
          <w:sz w:val="12"/>
          <w:szCs w:val="12"/>
        </w:rPr>
      </w:pPr>
      <w:r>
        <w:t>- в Отделе имущественных отношений Администрации муниципального образования «Муниципальный округ Кезский район Удмуртской Республики» каб.23.</w:t>
      </w:r>
    </w:p>
    <w:p w:rsidR="006D74F5" w:rsidRDefault="006D74F5">
      <w:pPr>
        <w:ind w:firstLine="540"/>
        <w:jc w:val="both"/>
        <w:rPr>
          <w:sz w:val="12"/>
          <w:szCs w:val="12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</w:t>
      </w:r>
    </w:p>
    <w:p w:rsidR="006D74F5" w:rsidRDefault="006D74F5">
      <w:pPr>
        <w:ind w:firstLine="540"/>
        <w:jc w:val="both"/>
      </w:pPr>
      <w:r>
        <w:t>15. Срок выполнения административных действий составляет не более 30 дней.</w:t>
      </w:r>
    </w:p>
    <w:p w:rsidR="006D74F5" w:rsidRDefault="006D74F5">
      <w:pPr>
        <w:ind w:firstLine="540"/>
        <w:jc w:val="both"/>
        <w:rPr>
          <w:sz w:val="16"/>
          <w:szCs w:val="16"/>
        </w:rPr>
      </w:pPr>
      <w:r>
        <w:t xml:space="preserve">16. Конкретные сроки прохождения административных процедур указаны в разделе </w:t>
      </w:r>
      <w:r>
        <w:rPr>
          <w:lang w:val="en-US"/>
        </w:rPr>
        <w:t>III</w:t>
      </w:r>
      <w:r>
        <w:t xml:space="preserve"> настоящего Административного регламента.</w:t>
      </w:r>
    </w:p>
    <w:p w:rsidR="006D74F5" w:rsidRDefault="006D74F5">
      <w:pPr>
        <w:ind w:firstLine="540"/>
        <w:jc w:val="both"/>
        <w:rPr>
          <w:sz w:val="16"/>
          <w:szCs w:val="16"/>
        </w:rPr>
      </w:pPr>
    </w:p>
    <w:p w:rsidR="006D74F5" w:rsidRDefault="006D74F5">
      <w:pPr>
        <w:pStyle w:val="3"/>
        <w:spacing w:before="0" w:after="0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D74F5" w:rsidRDefault="006D74F5">
      <w:pPr>
        <w:ind w:firstLine="567"/>
        <w:jc w:val="both"/>
      </w:pPr>
      <w:r>
        <w:t>1</w:t>
      </w:r>
      <w:r w:rsidR="00BE5780">
        <w:t>7</w:t>
      </w:r>
      <w:r>
        <w:t>. Для предоставления муниципальной услуги заявитель представляет в Администрацию лично либо через организации федеральной почтовой связи, либо в электронной форме через федеральную государственную информационную систему «Единый портал государственных и муниципальных услуг» или государственную информационную систему Удмуртской Республики «Портал государственных и муниципальных услуг» либо через многофункциональный центр предоставления государственных и муниципальных услуг следующие документы:</w:t>
      </w:r>
    </w:p>
    <w:p w:rsidR="006D74F5" w:rsidRDefault="006D74F5">
      <w:pPr>
        <w:ind w:firstLine="567"/>
        <w:jc w:val="both"/>
      </w:pPr>
      <w:r>
        <w:t>а) заявление о предоставлении земельного участка, по форме указанной в приложении №2 к настоящему Административному регламенту;</w:t>
      </w:r>
    </w:p>
    <w:p w:rsidR="006D74F5" w:rsidRDefault="006D74F5">
      <w:pPr>
        <w:ind w:firstLine="567"/>
        <w:jc w:val="both"/>
      </w:pPr>
      <w:r>
        <w:t>б) документы, указанные в приложении №3 настоящего Административного регламента</w:t>
      </w:r>
    </w:p>
    <w:p w:rsidR="006D74F5" w:rsidRDefault="006D74F5">
      <w:pPr>
        <w:pStyle w:val="1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E578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 Заявление о предоставлении земельного участка (далее – заявление) оформляется ручным (чернилами или пастой синего или черного цвета) или машинописным способом.</w:t>
      </w:r>
    </w:p>
    <w:p w:rsidR="006D74F5" w:rsidRDefault="00BE5780">
      <w:pPr>
        <w:pStyle w:val="14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19</w:t>
      </w:r>
      <w:r w:rsidR="006D74F5">
        <w:rPr>
          <w:rFonts w:ascii="Times New Roman" w:hAnsi="Times New Roman" w:cs="Times New Roman"/>
          <w:sz w:val="24"/>
          <w:szCs w:val="24"/>
        </w:rPr>
        <w:t>. В заявлении указываются следующие обязательные характеристики:</w:t>
      </w:r>
    </w:p>
    <w:p w:rsidR="006D74F5" w:rsidRDefault="006D74F5">
      <w:pPr>
        <w:autoSpaceDE w:val="0"/>
        <w:ind w:firstLine="540"/>
        <w:jc w:val="both"/>
      </w:pPr>
      <w:r>
        <w:t xml:space="preserve">1) фамилия, имя, отчество (при наличии), </w:t>
      </w:r>
      <w:r>
        <w:rPr>
          <w:rStyle w:val="blk"/>
        </w:rPr>
        <w:t>реквизиты документа, удостоверяющего личность заявителя (для граждан)</w:t>
      </w:r>
      <w:r>
        <w:t>;</w:t>
      </w:r>
    </w:p>
    <w:p w:rsidR="006D74F5" w:rsidRDefault="006D74F5">
      <w:pPr>
        <w:autoSpaceDE w:val="0"/>
        <w:ind w:firstLine="540"/>
        <w:jc w:val="both"/>
        <w:rPr>
          <w:rStyle w:val="blk"/>
        </w:rPr>
      </w:pPr>
      <w:r>
        <w:t>2)</w:t>
      </w:r>
      <w:r>
        <w:rPr>
          <w:rStyle w:val="blk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6D74F5" w:rsidRDefault="006D74F5">
      <w:pPr>
        <w:autoSpaceDE w:val="0"/>
        <w:ind w:firstLine="540"/>
        <w:jc w:val="both"/>
        <w:rPr>
          <w:rStyle w:val="blk"/>
        </w:rPr>
      </w:pPr>
      <w:r>
        <w:rPr>
          <w:rStyle w:val="blk"/>
        </w:rPr>
        <w:t>3) адрес регистрации (проживания) заявителя;</w:t>
      </w:r>
    </w:p>
    <w:p w:rsidR="006D74F5" w:rsidRDefault="006D74F5">
      <w:pPr>
        <w:autoSpaceDE w:val="0"/>
        <w:ind w:firstLine="540"/>
        <w:jc w:val="both"/>
        <w:rPr>
          <w:rStyle w:val="blk"/>
        </w:rPr>
      </w:pPr>
      <w:r>
        <w:rPr>
          <w:rStyle w:val="blk"/>
        </w:rPr>
        <w:t>4) основание предоставления земельного участка без проведения торгов из числа предусмотренных пунктом 2 статьи 39.3 Земельного кодекса РФ;</w:t>
      </w:r>
    </w:p>
    <w:p w:rsidR="006D74F5" w:rsidRDefault="006D74F5">
      <w:pPr>
        <w:autoSpaceDE w:val="0"/>
        <w:ind w:firstLine="540"/>
        <w:jc w:val="both"/>
        <w:rPr>
          <w:rStyle w:val="blk"/>
        </w:rPr>
      </w:pPr>
      <w:r>
        <w:rPr>
          <w:rStyle w:val="blk"/>
        </w:rPr>
        <w:t>5) кадастровый номер земельного участка;</w:t>
      </w:r>
    </w:p>
    <w:p w:rsidR="006D74F5" w:rsidRDefault="006D74F5">
      <w:pPr>
        <w:autoSpaceDE w:val="0"/>
        <w:ind w:firstLine="540"/>
        <w:jc w:val="both"/>
        <w:rPr>
          <w:rStyle w:val="blk"/>
        </w:rPr>
      </w:pPr>
      <w:r>
        <w:rPr>
          <w:rStyle w:val="blk"/>
        </w:rPr>
        <w:t>6) площадь земельного участка;</w:t>
      </w:r>
    </w:p>
    <w:p w:rsidR="006D74F5" w:rsidRDefault="006D74F5">
      <w:pPr>
        <w:autoSpaceDE w:val="0"/>
        <w:ind w:firstLine="540"/>
        <w:jc w:val="both"/>
      </w:pPr>
      <w:r>
        <w:rPr>
          <w:rStyle w:val="blk"/>
        </w:rPr>
        <w:t>7) адрес либо адресный ориентир земельного участка;</w:t>
      </w:r>
    </w:p>
    <w:p w:rsidR="006D74F5" w:rsidRDefault="006D74F5">
      <w:pPr>
        <w:autoSpaceDE w:val="0"/>
        <w:ind w:firstLine="540"/>
        <w:jc w:val="both"/>
      </w:pPr>
      <w:r>
        <w:t>8) цель использования земельного участка;</w:t>
      </w:r>
    </w:p>
    <w:p w:rsidR="006D74F5" w:rsidRDefault="006D74F5">
      <w:pPr>
        <w:autoSpaceDE w:val="0"/>
        <w:ind w:firstLine="540"/>
        <w:jc w:val="both"/>
      </w:pPr>
      <w: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  <w:r>
        <w:t xml:space="preserve">10) телефон, </w:t>
      </w:r>
      <w:r>
        <w:rPr>
          <w:rStyle w:val="blk"/>
        </w:rPr>
        <w:t>почтовый адрес и (или) адрес электронной почты для связи с заявителем</w:t>
      </w:r>
      <w:r>
        <w:t>.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  <w:bookmarkStart w:id="0" w:name="dst848"/>
      <w:bookmarkStart w:id="1" w:name="dst838"/>
      <w:bookmarkEnd w:id="0"/>
      <w:bookmarkEnd w:id="1"/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D74F5" w:rsidRDefault="006D74F5">
      <w:pPr>
        <w:autoSpaceDE w:val="0"/>
        <w:ind w:firstLine="540"/>
        <w:jc w:val="both"/>
      </w:pPr>
      <w:r>
        <w:t>2</w:t>
      </w:r>
      <w:r w:rsidR="00BE5780">
        <w:t>0</w:t>
      </w:r>
      <w:r>
        <w:t xml:space="preserve">. Администрация отказывает в приеме документов, если документы не поддаются прочтению, содержат нецензурные или оскорбительные выражения, обращения. Также не подлежат приему документы, имеющие неоговоренные в них исправления, документы исполненные карандашом, </w:t>
      </w:r>
      <w:r>
        <w:rPr>
          <w:shd w:val="clear" w:color="auto" w:fill="FFFFFF"/>
        </w:rPr>
        <w:t>документы с повреждениями, не позволяющими однозначно истолковать содержание документов.</w:t>
      </w:r>
    </w:p>
    <w:p w:rsidR="006D74F5" w:rsidRDefault="006D74F5">
      <w:pPr>
        <w:autoSpaceDE w:val="0"/>
        <w:ind w:firstLine="540"/>
        <w:jc w:val="both"/>
      </w:pP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муниципальной услуги</w:t>
      </w:r>
    </w:p>
    <w:p w:rsidR="006D74F5" w:rsidRDefault="006D74F5">
      <w:pPr>
        <w:ind w:firstLine="540"/>
        <w:jc w:val="both"/>
      </w:pPr>
      <w:r>
        <w:t>2</w:t>
      </w:r>
      <w:r w:rsidR="00BE5780">
        <w:t>1</w:t>
      </w:r>
      <w:r>
        <w:t xml:space="preserve">. Администрация отказывает в предоставлении земельного участка при наличии </w:t>
      </w:r>
      <w:r>
        <w:rPr>
          <w:shd w:val="clear" w:color="auto" w:fill="FFFFFF"/>
        </w:rPr>
        <w:t>хотя бы одного из следующих оснований</w:t>
      </w:r>
      <w:r>
        <w:t>: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заявление о предоставлении земельного участка в собственность без торгов подано в случаях, не предусмотренных пунктом 1 настоящего Административного регламента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у Администрации отсутствует право распоряжения испрашиваемым земельным участком;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lastRenderedPageBreak/>
        <w:t>испрашиваемый земельный участок предоставлен третьим лицам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 xml:space="preserve">на испрашиваемом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либо принадлежащие на праве собственности гражданам, или юридическим лицам и с заявлением обратилось лицо, не являющееся собственником данного имущества; 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испрашиваемый земельный участок изъят из оборота или ограничен в обороте и его предоставление не допускается на праве, указанном в заявлении о предоставлении земельного участка;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испрашиваемый земельный участок является зарезервированным для государственных или муниципальных нужд;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испрашиваемый земельный участок расположен в границах территории, в отношении которой с другим лицом заключен договор о развитии застроенной территории или договор о комплексном освоении территории;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испрашиваемый земельный участок является предметом объявленного аукциона;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в отношении испрашиваемого земельного участка поступило заявление о проведении аукциона по его продаже или аукциона на право заключения договора его аренды;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в отношении испрашиваемого земельного участка опубликовано извещение о его предоставлении в соответствии с Земельным кодексом РФ;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испрашиваемый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предоставление земельного участка на заявленном виде прав не допускается;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в отношении испрашиваемого земельного участка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autoSpaceDE w:val="0"/>
        <w:ind w:left="0" w:firstLine="567"/>
        <w:jc w:val="both"/>
      </w:pPr>
      <w:r>
        <w:t>указанный в заявлении о предоставлении земельного участка земельный участок изъят для государственных или муниципальных нужд;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ind w:left="0" w:firstLine="567"/>
        <w:jc w:val="both"/>
      </w:pPr>
      <w:r>
        <w:t>цель использования испрашиваемого земельного участка не соответствует видам разрешенного использования, установленным для соответствующей территориальной зоны или категории земельного участка;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ind w:left="0" w:firstLine="567"/>
        <w:jc w:val="both"/>
      </w:pPr>
      <w:r>
        <w:t>в отношении земельного участка, указанного в заявлении о его предоставлении, не установлен вид разрешенного использования либо земельный участок не отнесен к определенной категории земель;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ind w:left="0" w:firstLine="567"/>
        <w:jc w:val="both"/>
      </w:pPr>
      <w:r>
        <w:t>площадь земельного участка, указанного в заявлении о 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в соответствии с федеральным законом;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ind w:left="0" w:firstLine="567"/>
        <w:jc w:val="both"/>
      </w:pPr>
      <w:r>
        <w:t>границы земельного участка, указанного в заявлении о его предоставлении, подлежат уточнению в соответствии с Федеральным законом «О государственном кадастре недвижимости»;</w:t>
      </w:r>
    </w:p>
    <w:p w:rsidR="006D74F5" w:rsidRDefault="006D74F5">
      <w:pPr>
        <w:numPr>
          <w:ilvl w:val="0"/>
          <w:numId w:val="4"/>
        </w:numPr>
        <w:tabs>
          <w:tab w:val="left" w:pos="993"/>
        </w:tabs>
        <w:ind w:left="0" w:firstLine="567"/>
        <w:jc w:val="both"/>
      </w:pPr>
      <w:r>
        <w:t>представлен неполный пакет документов, установленных пунктом 1</w:t>
      </w:r>
      <w:r w:rsidR="005B2C45">
        <w:t>7</w:t>
      </w:r>
      <w:r>
        <w:t xml:space="preserve"> настоящего Административного регламента.</w:t>
      </w:r>
    </w:p>
    <w:p w:rsidR="006D74F5" w:rsidRDefault="006D74F5">
      <w:pPr>
        <w:ind w:firstLine="540"/>
        <w:jc w:val="both"/>
      </w:pPr>
    </w:p>
    <w:p w:rsidR="006D74F5" w:rsidRDefault="006D74F5">
      <w:pPr>
        <w:pStyle w:val="3"/>
        <w:spacing w:before="0" w:after="0"/>
        <w:jc w:val="center"/>
      </w:pPr>
      <w:r>
        <w:rPr>
          <w:rFonts w:ascii="Times New Roman" w:hAnsi="Times New Roman" w:cs="Times New Roman"/>
          <w:sz w:val="24"/>
          <w:szCs w:val="24"/>
        </w:rPr>
        <w:t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Удмуртской Республики, муниципальными правовыми актами</w:t>
      </w:r>
    </w:p>
    <w:p w:rsidR="006D74F5" w:rsidRDefault="00BE5780">
      <w:pPr>
        <w:autoSpaceDE w:val="0"/>
        <w:ind w:firstLine="540"/>
        <w:jc w:val="both"/>
        <w:rPr>
          <w:sz w:val="12"/>
          <w:szCs w:val="12"/>
        </w:rPr>
      </w:pPr>
      <w:r>
        <w:t>22</w:t>
      </w:r>
      <w:r w:rsidR="006D74F5">
        <w:t>. Администрация предоставляет муниципальную услугу бесплатно.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  <w:r>
        <w:t>2</w:t>
      </w:r>
      <w:r w:rsidR="00BE5780">
        <w:t>3</w:t>
      </w:r>
      <w:r>
        <w:t>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  <w:r>
        <w:t>2</w:t>
      </w:r>
      <w:r w:rsidR="00BE5780">
        <w:t>4</w:t>
      </w:r>
      <w:r>
        <w:t>. Срок регистрации запроса заявителя должностным лицом Администрации не должен превышать 15 минут.</w:t>
      </w:r>
    </w:p>
    <w:p w:rsidR="006D74F5" w:rsidRDefault="006D74F5">
      <w:pPr>
        <w:autoSpaceDE w:val="0"/>
        <w:ind w:firstLine="540"/>
        <w:jc w:val="both"/>
        <w:rPr>
          <w:sz w:val="12"/>
          <w:szCs w:val="12"/>
        </w:rPr>
      </w:pPr>
    </w:p>
    <w:p w:rsidR="006D74F5" w:rsidRDefault="006D74F5" w:rsidP="009050F9">
      <w:pPr>
        <w:pStyle w:val="3"/>
        <w:tabs>
          <w:tab w:val="left" w:pos="9072"/>
        </w:tabs>
        <w:spacing w:before="0" w:after="0"/>
        <w:ind w:right="685" w:hanging="11"/>
        <w:jc w:val="center"/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050F9" w:rsidRPr="009050F9" w:rsidRDefault="006D74F5" w:rsidP="009050F9">
      <w:pPr>
        <w:pStyle w:val="af2"/>
        <w:spacing w:before="0" w:after="0"/>
        <w:ind w:firstLine="567"/>
        <w:jc w:val="both"/>
        <w:rPr>
          <w:lang w:eastAsia="ru-RU"/>
        </w:rPr>
      </w:pPr>
      <w:r>
        <w:t>2</w:t>
      </w:r>
      <w:r w:rsidR="00BE5780">
        <w:t>5</w:t>
      </w:r>
      <w:r>
        <w:t xml:space="preserve">. </w:t>
      </w:r>
      <w:r w:rsidR="009050F9" w:rsidRPr="009050F9">
        <w:rPr>
          <w:lang w:eastAsia="ru-RU"/>
        </w:rPr>
        <w:t xml:space="preserve">Помещения для предоставления муниципальной услуги должны соответствовать действующим правилам и требованиям законодательства. </w:t>
      </w:r>
    </w:p>
    <w:p w:rsidR="006D74F5" w:rsidRDefault="006D74F5">
      <w:pPr>
        <w:widowControl w:val="0"/>
        <w:ind w:firstLine="567"/>
        <w:jc w:val="both"/>
      </w:pPr>
      <w:r>
        <w:t>2</w:t>
      </w:r>
      <w:r w:rsidR="00BE5780">
        <w:t>6</w:t>
      </w:r>
      <w:r>
        <w:t xml:space="preserve">. Помещения и рабочие места для предоставления муниципальной услуги должны быть оборудованы противопожарной системой, средствами пожаротушения, системой оповещения о возникновении чрезвычайных ситуаций. </w:t>
      </w:r>
    </w:p>
    <w:p w:rsidR="006D74F5" w:rsidRDefault="006D74F5">
      <w:pPr>
        <w:widowControl w:val="0"/>
        <w:ind w:firstLine="567"/>
        <w:jc w:val="both"/>
      </w:pPr>
      <w:r>
        <w:t>2</w:t>
      </w:r>
      <w:r w:rsidR="00BE5780">
        <w:t>7</w:t>
      </w:r>
      <w:r>
        <w:t xml:space="preserve">. На территории, прилегающей </w:t>
      </w:r>
      <w:r>
        <w:tab/>
        <w:t>к месту для приема заявлений на оказание муниципальной услуги, должны быть оборудованы бесплатные места для парковки не менее пяти автотранспортных средств, в том числе для транспортных средств инвалидов.</w:t>
      </w:r>
    </w:p>
    <w:p w:rsidR="006D74F5" w:rsidRDefault="006D74F5">
      <w:pPr>
        <w:widowControl w:val="0"/>
        <w:ind w:firstLine="567"/>
        <w:jc w:val="both"/>
      </w:pPr>
      <w:r>
        <w:t xml:space="preserve">Вход в здание, где осуществляется прием заявлений на оказание муниципальной услуги и выход из него должны быть оборудованы информационной табличкой (вывеской),  пандусом и расширенным проходом, позволяющими обеспечить беспрепятственный доступ гражданам, в том числе инвалидам, использующим кресла-коляски. </w:t>
      </w:r>
    </w:p>
    <w:p w:rsidR="006D74F5" w:rsidRDefault="006D74F5">
      <w:pPr>
        <w:widowControl w:val="0"/>
        <w:ind w:firstLine="567"/>
        <w:jc w:val="both"/>
      </w:pPr>
      <w:r>
        <w:t>2</w:t>
      </w:r>
      <w:r w:rsidR="00BE5780">
        <w:t>8</w:t>
      </w:r>
      <w:r>
        <w:t xml:space="preserve">. Приём граждан должен осуществляться в специально выделенных для этих целей помещениях, которые включают: места для ожидания, места для заполнения запросов (заявлений) о предоставлении муниципальной услуги, места приёма граждан. </w:t>
      </w:r>
    </w:p>
    <w:p w:rsidR="006D74F5" w:rsidRDefault="00BE5780">
      <w:pPr>
        <w:widowControl w:val="0"/>
        <w:ind w:firstLine="567"/>
        <w:jc w:val="both"/>
      </w:pPr>
      <w:r>
        <w:t>29</w:t>
      </w:r>
      <w:r w:rsidR="006D74F5">
        <w:t xml:space="preserve">. Места для  ожидания должны соответствовать комфортным условиям для граждан, в том числе инвалидов, использующих кресла-коляски, и оптимальным условиям работы должностных лиц территориального органа. </w:t>
      </w:r>
    </w:p>
    <w:p w:rsidR="006D74F5" w:rsidRDefault="006D74F5">
      <w:pPr>
        <w:widowControl w:val="0"/>
        <w:ind w:firstLine="567"/>
        <w:jc w:val="both"/>
      </w:pPr>
      <w:r>
        <w:t>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пяти мест.</w:t>
      </w:r>
    </w:p>
    <w:p w:rsidR="006D74F5" w:rsidRDefault="006D74F5">
      <w:pPr>
        <w:widowControl w:val="0"/>
        <w:ind w:firstLine="567"/>
        <w:jc w:val="both"/>
      </w:pPr>
      <w:r>
        <w:t xml:space="preserve">В местах для ожидания на видном месте должны быть расположены схемы размещения средств пожаротушения и путей эвакуации посетителей и должностных лиц, осуществляющих прием заявлений на оказание муниципальной услуги. </w:t>
      </w:r>
    </w:p>
    <w:p w:rsidR="006D74F5" w:rsidRDefault="006D74F5">
      <w:pPr>
        <w:widowControl w:val="0"/>
        <w:ind w:firstLine="567"/>
        <w:jc w:val="both"/>
      </w:pPr>
      <w:r>
        <w:t>3</w:t>
      </w:r>
      <w:r w:rsidR="00BE5780">
        <w:t>0</w:t>
      </w:r>
      <w:r>
        <w:t>. 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:rsidR="006D74F5" w:rsidRDefault="006D74F5">
      <w:pPr>
        <w:widowControl w:val="0"/>
        <w:ind w:firstLine="567"/>
        <w:jc w:val="both"/>
      </w:pPr>
      <w:r>
        <w:t xml:space="preserve">визуальной, </w:t>
      </w:r>
      <w:r>
        <w:tab/>
        <w:t xml:space="preserve">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 </w:t>
      </w:r>
    </w:p>
    <w:p w:rsidR="006D74F5" w:rsidRDefault="006D74F5">
      <w:pPr>
        <w:widowControl w:val="0"/>
        <w:ind w:firstLine="567"/>
        <w:jc w:val="both"/>
      </w:pPr>
      <w:r>
        <w:t xml:space="preserve">стульями, столами (стойками), бланками заявлений и письменными принадлежностями. </w:t>
      </w:r>
    </w:p>
    <w:p w:rsidR="006D74F5" w:rsidRDefault="006D74F5">
      <w:pPr>
        <w:widowControl w:val="0"/>
        <w:ind w:firstLine="567"/>
        <w:jc w:val="both"/>
      </w:pPr>
      <w:r>
        <w:t>3</w:t>
      </w:r>
      <w:r w:rsidR="00BE5780">
        <w:t>1</w:t>
      </w:r>
      <w:r>
        <w:t xml:space="preserve">. Информационные стенды должны быть максимально заметны, хорошо просматриваемы и функциональны. Они должны оборудоваться карманами формата А4, в которых размещаются информационные листки, образцы заполнения форм бланков, типовые формы документов. </w:t>
      </w:r>
    </w:p>
    <w:p w:rsidR="006D74F5" w:rsidRDefault="006D74F5">
      <w:pPr>
        <w:widowControl w:val="0"/>
        <w:ind w:firstLine="567"/>
        <w:jc w:val="both"/>
      </w:pPr>
      <w:r>
        <w:t xml:space="preserve"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 </w:t>
      </w:r>
    </w:p>
    <w:p w:rsidR="006D74F5" w:rsidRDefault="006D74F5">
      <w:pPr>
        <w:widowControl w:val="0"/>
        <w:ind w:firstLine="567"/>
        <w:jc w:val="both"/>
      </w:pPr>
      <w:r>
        <w:lastRenderedPageBreak/>
        <w:t>3</w:t>
      </w:r>
      <w:r w:rsidR="00BE5780">
        <w:t>2</w:t>
      </w:r>
      <w:r>
        <w:t xml:space="preserve">. Информационные стенды, а также столы (стойки) для оформления документов должны быть размещены в местах, обеспечивающих свободный доступ к ним граждан, в том числе инвалидов, использующих кресла - коляски. </w:t>
      </w:r>
    </w:p>
    <w:p w:rsidR="006D74F5" w:rsidRDefault="006D74F5">
      <w:pPr>
        <w:widowControl w:val="0"/>
        <w:ind w:firstLine="567"/>
        <w:jc w:val="both"/>
      </w:pPr>
      <w:r>
        <w:t>3</w:t>
      </w:r>
      <w:r w:rsidR="00BE5780">
        <w:t>3</w:t>
      </w:r>
      <w:r>
        <w:t xml:space="preserve">. Кабинеты для приёма граждан должны быть оборудованы информационными табличками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 </w:t>
      </w:r>
    </w:p>
    <w:p w:rsidR="006D74F5" w:rsidRDefault="006D74F5">
      <w:pPr>
        <w:widowControl w:val="0"/>
        <w:ind w:firstLine="567"/>
        <w:jc w:val="both"/>
      </w:pPr>
      <w:r>
        <w:t>3</w:t>
      </w:r>
      <w:r w:rsidR="00BE5780">
        <w:t>4</w:t>
      </w:r>
      <w:r>
        <w:t xml:space="preserve">. В местах для приема заявлений на оказание муниципальной услуги должно быть обеспечено: </w:t>
      </w:r>
    </w:p>
    <w:p w:rsidR="006D74F5" w:rsidRDefault="006D74F5">
      <w:pPr>
        <w:widowControl w:val="0"/>
        <w:ind w:firstLine="567"/>
        <w:jc w:val="both"/>
      </w:pPr>
      <w:r>
        <w:t xml:space="preserve">сопровождение инвалидов, имеющих стойкие расстройства функции зрения и самостоятельного передвижения, и оказание им помощи в территориальном органе; </w:t>
      </w:r>
    </w:p>
    <w:p w:rsidR="006D74F5" w:rsidRDefault="006D74F5">
      <w:pPr>
        <w:widowControl w:val="0"/>
        <w:ind w:firstLine="567"/>
        <w:jc w:val="both"/>
      </w:pPr>
      <w:r>
        <w:t xml:space="preserve">надлежащее размещение оборудования и носителей информации, необходимых для обеспечения беспрепятственного доступа инвалидов с учётом ограничений их жизнедеятельности; </w:t>
      </w:r>
    </w:p>
    <w:p w:rsidR="006D74F5" w:rsidRDefault="006D74F5">
      <w:pPr>
        <w:widowControl w:val="0"/>
        <w:ind w:firstLine="567"/>
        <w:jc w:val="both"/>
      </w:pPr>
      <w: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 </w:t>
      </w:r>
    </w:p>
    <w:p w:rsidR="006D74F5" w:rsidRDefault="006D74F5">
      <w:pPr>
        <w:widowControl w:val="0"/>
        <w:ind w:firstLine="567"/>
        <w:jc w:val="both"/>
      </w:pPr>
      <w:r>
        <w:t>допуск собаки-проводника при наличии документа, подтверждающего её специальное обучение и выдаваемого по форме и в порядке, которые определяются Министерством труда и социальной защиты Российской Федерации;</w:t>
      </w:r>
    </w:p>
    <w:p w:rsidR="006D74F5" w:rsidRDefault="006D74F5">
      <w:pPr>
        <w:widowControl w:val="0"/>
        <w:ind w:firstLine="567"/>
        <w:jc w:val="both"/>
      </w:pPr>
      <w:r>
        <w:t xml:space="preserve">оказание помощи инвалидам в преодолении барьеров, мешающих получению ими муниципальной услуги наравне с другими лицами. </w:t>
      </w:r>
    </w:p>
    <w:p w:rsidR="006D74F5" w:rsidRDefault="006D74F5">
      <w:pPr>
        <w:widowControl w:val="0"/>
        <w:ind w:firstLine="567"/>
        <w:jc w:val="both"/>
      </w:pPr>
      <w:r>
        <w:t>3</w:t>
      </w:r>
      <w:r w:rsidR="00BE5780">
        <w:t>5</w:t>
      </w:r>
      <w:r>
        <w:t xml:space="preserve">. Приём граждан ведётся в порядке общей очереди либо по предварительной записи. </w:t>
      </w:r>
    </w:p>
    <w:p w:rsidR="006D74F5" w:rsidRDefault="006D74F5">
      <w:pPr>
        <w:widowControl w:val="0"/>
        <w:ind w:firstLine="567"/>
        <w:jc w:val="both"/>
      </w:pPr>
      <w:r>
        <w:t>3</w:t>
      </w:r>
      <w:r w:rsidR="00BE5780">
        <w:t>6</w:t>
      </w:r>
      <w:r>
        <w:t xml:space="preserve">. Специалист, осуществляющий прием заявлений на оказание муниципальной услуги, обеспечивается личной нагрудной карточкой (бейджем) с указанием фамилии, имени, отчества (при наличии) и должности. </w:t>
      </w:r>
    </w:p>
    <w:p w:rsidR="006D74F5" w:rsidRDefault="006D74F5">
      <w:pPr>
        <w:widowControl w:val="0"/>
        <w:ind w:firstLine="567"/>
        <w:jc w:val="both"/>
      </w:pPr>
      <w:r>
        <w:t xml:space="preserve">Специалист, осуществляющий прием заявлений на оказание муниципальной услуги, а также иные должностные лица, работающие с инвалидами, должны быть проинструктированы или обучены по вопросам, связанным с обеспечением доступности для инвалидов объектов социальной, инженерной и транспортной инфраструктуры и услуг в соответствии с законодательством Российской Федерации и законодательством Удмуртской Республики. </w:t>
      </w:r>
    </w:p>
    <w:p w:rsidR="006D74F5" w:rsidRDefault="00BE5780">
      <w:pPr>
        <w:widowControl w:val="0"/>
        <w:ind w:firstLine="567"/>
        <w:jc w:val="both"/>
        <w:rPr>
          <w:rStyle w:val="a6"/>
          <w:color w:val="auto"/>
          <w:sz w:val="24"/>
          <w:szCs w:val="24"/>
        </w:rPr>
      </w:pPr>
      <w:r>
        <w:t>37</w:t>
      </w:r>
      <w:r w:rsidR="006D74F5">
        <w:t xml:space="preserve">. Рабочее место специалиста, осуществляющего прием заявлений на оказание муниципальной услуги оборудуется персональным компьютером с возможностью доступа к необходимым информационным базам данных и печатающим устройством (принтером). </w:t>
      </w:r>
    </w:p>
    <w:p w:rsidR="006D74F5" w:rsidRDefault="006D74F5">
      <w:pPr>
        <w:pStyle w:val="14"/>
        <w:ind w:firstLine="567"/>
        <w:jc w:val="both"/>
      </w:pPr>
      <w:r>
        <w:rPr>
          <w:rStyle w:val="a6"/>
          <w:rFonts w:ascii="Times New Roman" w:hAnsi="Times New Roman" w:cs="Times New Roman"/>
          <w:color w:val="auto"/>
          <w:sz w:val="24"/>
          <w:szCs w:val="24"/>
        </w:rPr>
        <w:t>3</w:t>
      </w:r>
      <w:r w:rsidR="00BE5780">
        <w:rPr>
          <w:rStyle w:val="a6"/>
          <w:rFonts w:ascii="Times New Roman" w:hAnsi="Times New Roman" w:cs="Times New Roman"/>
          <w:color w:val="auto"/>
          <w:sz w:val="24"/>
          <w:szCs w:val="24"/>
        </w:rPr>
        <w:t>8</w:t>
      </w:r>
      <w:r>
        <w:rPr>
          <w:rStyle w:val="a6"/>
          <w:rFonts w:ascii="Times New Roman" w:hAnsi="Times New Roman" w:cs="Times New Roman"/>
          <w:color w:val="auto"/>
          <w:sz w:val="24"/>
          <w:szCs w:val="24"/>
        </w:rPr>
        <w:t xml:space="preserve">. Информирование заявителей по вопросам предоставления муниципальной услуги осуществляется специалистами, осуществляющими прием заявлений на оказание муниципальной услуги, в порядке общей очереди либо по предварительной записи. </w:t>
      </w:r>
    </w:p>
    <w:p w:rsidR="006D74F5" w:rsidRDefault="006D74F5"/>
    <w:p w:rsidR="006D74F5" w:rsidRDefault="006D74F5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6D74F5" w:rsidRDefault="006D74F5">
      <w:pPr>
        <w:rPr>
          <w:sz w:val="16"/>
          <w:szCs w:val="16"/>
        </w:rPr>
      </w:pPr>
    </w:p>
    <w:p w:rsidR="006D74F5" w:rsidRDefault="00BE5780">
      <w:pPr>
        <w:ind w:firstLine="540"/>
        <w:jc w:val="both"/>
      </w:pPr>
      <w:r>
        <w:t>39</w:t>
      </w:r>
      <w:r w:rsidR="006D74F5">
        <w:t>. Показателями доступности и качества муниципальной услуги являются:</w:t>
      </w:r>
    </w:p>
    <w:p w:rsidR="006D74F5" w:rsidRDefault="006D74F5">
      <w:pPr>
        <w:numPr>
          <w:ilvl w:val="0"/>
          <w:numId w:val="6"/>
        </w:numPr>
        <w:tabs>
          <w:tab w:val="left" w:pos="540"/>
        </w:tabs>
        <w:ind w:left="0" w:firstLine="360"/>
        <w:jc w:val="both"/>
      </w:pPr>
      <w:r>
        <w:t>обеспечение информирования заявителей о месте нахождения и графике работы Администрации;</w:t>
      </w:r>
    </w:p>
    <w:p w:rsidR="006D74F5" w:rsidRDefault="006D74F5">
      <w:pPr>
        <w:numPr>
          <w:ilvl w:val="0"/>
          <w:numId w:val="6"/>
        </w:numPr>
        <w:tabs>
          <w:tab w:val="left" w:pos="540"/>
        </w:tabs>
        <w:ind w:left="0" w:firstLine="360"/>
        <w:jc w:val="both"/>
      </w:pPr>
      <w:r>
        <w:t>обеспечение информирования заявителей о порядке предоставления муниципальной услуги;</w:t>
      </w:r>
    </w:p>
    <w:p w:rsidR="006D74F5" w:rsidRDefault="006D74F5">
      <w:pPr>
        <w:numPr>
          <w:ilvl w:val="0"/>
          <w:numId w:val="6"/>
        </w:numPr>
        <w:tabs>
          <w:tab w:val="left" w:pos="540"/>
        </w:tabs>
        <w:ind w:left="0" w:firstLine="360"/>
        <w:jc w:val="both"/>
      </w:pPr>
      <w:r>
        <w:t>своевременность приёма заявителей в Администрации;</w:t>
      </w:r>
    </w:p>
    <w:p w:rsidR="006D74F5" w:rsidRDefault="006D74F5">
      <w:pPr>
        <w:numPr>
          <w:ilvl w:val="0"/>
          <w:numId w:val="6"/>
        </w:numPr>
        <w:tabs>
          <w:tab w:val="left" w:pos="540"/>
        </w:tabs>
        <w:ind w:left="0" w:firstLine="360"/>
        <w:jc w:val="both"/>
      </w:pPr>
      <w:r>
        <w:t>своевременность рассмотрения документов, представленных заявителем;</w:t>
      </w:r>
    </w:p>
    <w:p w:rsidR="006D74F5" w:rsidRDefault="006D74F5">
      <w:pPr>
        <w:numPr>
          <w:ilvl w:val="0"/>
          <w:numId w:val="6"/>
        </w:numPr>
        <w:tabs>
          <w:tab w:val="left" w:pos="540"/>
        </w:tabs>
        <w:ind w:left="0" w:firstLine="360"/>
        <w:jc w:val="both"/>
      </w:pPr>
      <w:r>
        <w:t xml:space="preserve">своевременность принятия должностными лицами Администрации решения о предоставлении муниципальной услуги или отказе в предоставлении муниципальной услуги; </w:t>
      </w:r>
    </w:p>
    <w:p w:rsidR="006D74F5" w:rsidRDefault="006D74F5">
      <w:pPr>
        <w:numPr>
          <w:ilvl w:val="0"/>
          <w:numId w:val="6"/>
        </w:numPr>
        <w:tabs>
          <w:tab w:val="left" w:pos="0"/>
          <w:tab w:val="left" w:pos="540"/>
        </w:tabs>
        <w:autoSpaceDE w:val="0"/>
        <w:ind w:left="0" w:firstLine="360"/>
        <w:jc w:val="both"/>
      </w:pPr>
      <w:r>
        <w:t>отсутствие жалоб со стороны заявителей о защите нарушенных прав или законных интересов заявителей при получении муниципальной услуги;</w:t>
      </w:r>
    </w:p>
    <w:p w:rsidR="006D74F5" w:rsidRDefault="006D74F5">
      <w:pPr>
        <w:pStyle w:val="ConsPlusNormal"/>
        <w:numPr>
          <w:ilvl w:val="0"/>
          <w:numId w:val="6"/>
        </w:numPr>
        <w:tabs>
          <w:tab w:val="left" w:pos="0"/>
          <w:tab w:val="left" w:pos="540"/>
        </w:tabs>
        <w:ind w:left="0" w:firstLine="360"/>
        <w:jc w:val="both"/>
      </w:pPr>
      <w:r>
        <w:rPr>
          <w:rFonts w:ascii="Times New Roman" w:hAnsi="Times New Roman" w:cs="Times New Roman"/>
          <w:sz w:val="24"/>
          <w:szCs w:val="24"/>
        </w:rPr>
        <w:t>снижение среднего числа обращений заявителей для получения муниципальной услуги, до 2;</w:t>
      </w:r>
    </w:p>
    <w:p w:rsidR="006D74F5" w:rsidRDefault="006D74F5">
      <w:pPr>
        <w:numPr>
          <w:ilvl w:val="0"/>
          <w:numId w:val="6"/>
        </w:numPr>
        <w:tabs>
          <w:tab w:val="left" w:pos="0"/>
          <w:tab w:val="left" w:pos="540"/>
        </w:tabs>
        <w:ind w:left="0" w:firstLine="360"/>
        <w:jc w:val="both"/>
        <w:rPr>
          <w:sz w:val="12"/>
          <w:szCs w:val="12"/>
        </w:rPr>
      </w:pPr>
      <w:r>
        <w:t>ожидание в очереди при обращении заявителя для получения муниципальной услуги не более 15 минут.</w:t>
      </w:r>
    </w:p>
    <w:p w:rsidR="006D74F5" w:rsidRDefault="006D74F5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12"/>
          <w:szCs w:val="12"/>
        </w:rPr>
      </w:pPr>
    </w:p>
    <w:p w:rsidR="006D74F5" w:rsidRDefault="006D74F5">
      <w:pPr>
        <w:pStyle w:val="3"/>
        <w:spacing w:before="0" w:after="0"/>
        <w:jc w:val="center"/>
      </w:pPr>
      <w:r>
        <w:rPr>
          <w:rFonts w:ascii="Times New Roman" w:hAnsi="Times New Roman" w:cs="Times New Roman"/>
          <w:bCs w:val="0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6D74F5" w:rsidRDefault="006D74F5">
      <w:pPr>
        <w:ind w:firstLine="540"/>
        <w:jc w:val="both"/>
      </w:pPr>
      <w:r>
        <w:t>4</w:t>
      </w:r>
      <w:r w:rsidR="00BE5780">
        <w:t>0</w:t>
      </w:r>
      <w:r>
        <w:t xml:space="preserve">. Обращение в электронной форме по вопросам, связанным с предоставлением муниципальной услуги (информированием), направляется на адрес электронной почты Администрации – </w:t>
      </w:r>
      <w:hyperlink r:id="rId14" w:anchor="compose?to=%3Ckez%40kez.udmr.ru%3E" w:history="1">
        <w:r w:rsidR="00C04B2B" w:rsidRPr="003F40BF">
          <w:rPr>
            <w:rStyle w:val="a4"/>
          </w:rPr>
          <w:t>kez@kez.udmr.ru</w:t>
        </w:r>
      </w:hyperlink>
      <w:r>
        <w:t xml:space="preserve"> или через раздел «Интернет-приемная» официального сайта муниципального образования </w:t>
      </w:r>
      <w:r w:rsidR="0038401B">
        <w:t>«Муниципальный округ Кезский район Удмуртской Республики»</w:t>
      </w:r>
      <w:r>
        <w:t xml:space="preserve"> - </w:t>
      </w:r>
      <w:r w:rsidR="00C04B2B" w:rsidRPr="003F40BF">
        <w:t>https://kez-udm.gosuslugi.ru/</w:t>
      </w:r>
      <w:r w:rsidR="00542E60">
        <w:t>.</w:t>
      </w:r>
    </w:p>
    <w:p w:rsidR="006D74F5" w:rsidRDefault="006D74F5">
      <w:pPr>
        <w:ind w:firstLine="540"/>
        <w:jc w:val="both"/>
      </w:pPr>
      <w:r>
        <w:t>В обращении заявитель в обязательном порядке указывает фамилию, имя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6D74F5" w:rsidRDefault="006D74F5">
      <w:pPr>
        <w:ind w:firstLine="540"/>
        <w:jc w:val="both"/>
      </w:pPr>
      <w: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6D74F5" w:rsidRDefault="00BE5780">
      <w:pPr>
        <w:ind w:firstLine="567"/>
        <w:jc w:val="both"/>
        <w:rPr>
          <w:sz w:val="16"/>
          <w:szCs w:val="16"/>
        </w:rPr>
      </w:pPr>
      <w:bookmarkStart w:id="2" w:name="sub_82"/>
      <w:r>
        <w:t>41</w:t>
      </w:r>
      <w:r w:rsidR="006D74F5">
        <w:t>.</w:t>
      </w:r>
      <w:bookmarkEnd w:id="2"/>
      <w:r w:rsidR="006D74F5">
        <w:t xml:space="preserve"> 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инфраструктуру, в том числе с использованием федеральной государственной информационной системы «Единый портал государственных и муниципальных услуг (функций)» и государственной информационной системы Удмуртской Республики «Портал государственных и муниципальных услуг (функций).</w:t>
      </w:r>
    </w:p>
    <w:p w:rsidR="006D74F5" w:rsidRDefault="006D74F5">
      <w:pPr>
        <w:ind w:firstLine="540"/>
        <w:jc w:val="both"/>
        <w:rPr>
          <w:sz w:val="16"/>
          <w:szCs w:val="16"/>
        </w:rPr>
      </w:pPr>
    </w:p>
    <w:p w:rsidR="006D74F5" w:rsidRDefault="006D74F5">
      <w:pPr>
        <w:pStyle w:val="3"/>
        <w:spacing w:before="0" w:after="0"/>
        <w:ind w:left="0" w:firstLine="540"/>
        <w:jc w:val="center"/>
        <w:rPr>
          <w:spacing w:val="-6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D74F5" w:rsidRDefault="006D74F5">
      <w:pPr>
        <w:shd w:val="clear" w:color="auto" w:fill="FFFFFF"/>
        <w:tabs>
          <w:tab w:val="left" w:pos="1416"/>
        </w:tabs>
        <w:spacing w:line="322" w:lineRule="exact"/>
        <w:ind w:firstLine="540"/>
        <w:jc w:val="both"/>
      </w:pPr>
      <w:r>
        <w:rPr>
          <w:spacing w:val="-6"/>
        </w:rPr>
        <w:t>4</w:t>
      </w:r>
      <w:r w:rsidR="00BE5780">
        <w:rPr>
          <w:spacing w:val="-6"/>
        </w:rPr>
        <w:t>2</w:t>
      </w:r>
      <w:r>
        <w:rPr>
          <w:spacing w:val="-6"/>
        </w:rPr>
        <w:t xml:space="preserve">. Предоставление муниципальной услуги включает в себя следующие </w:t>
      </w:r>
      <w:r>
        <w:rPr>
          <w:spacing w:val="-5"/>
        </w:rPr>
        <w:t>административные процедуры:</w:t>
      </w:r>
    </w:p>
    <w:p w:rsidR="006D74F5" w:rsidRDefault="006D74F5">
      <w:pPr>
        <w:numPr>
          <w:ilvl w:val="0"/>
          <w:numId w:val="16"/>
        </w:numPr>
        <w:tabs>
          <w:tab w:val="left" w:pos="540"/>
        </w:tabs>
        <w:autoSpaceDE w:val="0"/>
        <w:ind w:left="0" w:firstLine="567"/>
        <w:jc w:val="both"/>
      </w:pPr>
      <w: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услуги;</w:t>
      </w:r>
    </w:p>
    <w:p w:rsidR="006D74F5" w:rsidRDefault="006D74F5">
      <w:pPr>
        <w:numPr>
          <w:ilvl w:val="0"/>
          <w:numId w:val="16"/>
        </w:numPr>
        <w:tabs>
          <w:tab w:val="left" w:pos="540"/>
        </w:tabs>
        <w:autoSpaceDE w:val="0"/>
        <w:ind w:left="0" w:firstLine="567"/>
        <w:jc w:val="both"/>
      </w:pPr>
      <w:r>
        <w:t xml:space="preserve">рассмотрение поступившего заявления и документов, направление межведомственных запросов в органы и организации, участвующие в предоставлении муниципальной услуги; </w:t>
      </w:r>
    </w:p>
    <w:p w:rsidR="006D74F5" w:rsidRDefault="006D74F5">
      <w:pPr>
        <w:numPr>
          <w:ilvl w:val="0"/>
          <w:numId w:val="16"/>
        </w:numPr>
        <w:tabs>
          <w:tab w:val="left" w:pos="540"/>
        </w:tabs>
        <w:autoSpaceDE w:val="0"/>
        <w:ind w:left="0" w:firstLine="567"/>
        <w:jc w:val="both"/>
      </w:pPr>
      <w:r>
        <w:t>принятие и оформление решения о предоставлении земельного участка или об отказе в предоставлении земельного участка;</w:t>
      </w:r>
    </w:p>
    <w:p w:rsidR="006D74F5" w:rsidRDefault="006D74F5">
      <w:pPr>
        <w:numPr>
          <w:ilvl w:val="0"/>
          <w:numId w:val="16"/>
        </w:numPr>
        <w:tabs>
          <w:tab w:val="left" w:pos="540"/>
        </w:tabs>
        <w:autoSpaceDE w:val="0"/>
        <w:ind w:left="0" w:firstLine="567"/>
        <w:jc w:val="both"/>
      </w:pPr>
      <w:r>
        <w:t>уведомление заявителя о принятом решении и выдача (отправление) ему соответствующих документов.</w:t>
      </w:r>
    </w:p>
    <w:p w:rsidR="006D74F5" w:rsidRDefault="00BE5780">
      <w:pPr>
        <w:autoSpaceDE w:val="0"/>
        <w:ind w:firstLine="540"/>
        <w:jc w:val="both"/>
        <w:rPr>
          <w:b/>
          <w:spacing w:val="-5"/>
          <w:sz w:val="16"/>
          <w:szCs w:val="16"/>
        </w:rPr>
      </w:pPr>
      <w:r>
        <w:t>43</w:t>
      </w:r>
      <w:r w:rsidR="006D74F5">
        <w:t>. Блок-схема предоставления муниципальной услуги представлена в приложении №1 к настоящему Административному регламенту.</w:t>
      </w:r>
    </w:p>
    <w:p w:rsidR="006D74F5" w:rsidRDefault="006D74F5">
      <w:pPr>
        <w:shd w:val="clear" w:color="auto" w:fill="FFFFFF"/>
        <w:tabs>
          <w:tab w:val="left" w:pos="1416"/>
        </w:tabs>
        <w:spacing w:line="322" w:lineRule="exact"/>
        <w:jc w:val="both"/>
        <w:rPr>
          <w:b/>
          <w:spacing w:val="-5"/>
          <w:sz w:val="16"/>
          <w:szCs w:val="16"/>
        </w:rPr>
      </w:pPr>
    </w:p>
    <w:p w:rsidR="006D74F5" w:rsidRDefault="006D74F5">
      <w:pPr>
        <w:pStyle w:val="3"/>
        <w:spacing w:before="0" w:after="0"/>
        <w:ind w:left="0" w:firstLine="540"/>
        <w:jc w:val="center"/>
      </w:pPr>
      <w:r>
        <w:rPr>
          <w:rFonts w:ascii="Times New Roman" w:hAnsi="Times New Roman" w:cs="Times New Roman"/>
          <w:sz w:val="24"/>
          <w:szCs w:val="24"/>
        </w:rP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</w:r>
    </w:p>
    <w:p w:rsidR="006D74F5" w:rsidRDefault="006D74F5">
      <w:pPr>
        <w:autoSpaceDE w:val="0"/>
        <w:ind w:firstLine="567"/>
        <w:jc w:val="both"/>
      </w:pPr>
      <w:r>
        <w:t>4</w:t>
      </w:r>
      <w:r w:rsidR="00BE5780">
        <w:t>4</w:t>
      </w:r>
      <w:r>
        <w:t>. Основанием для начала предоставления муниципальной услуги является  поступление в адрес Администрации заявления и прилагаемых к нему документов одним из следующих способов:</w:t>
      </w:r>
    </w:p>
    <w:p w:rsidR="006D74F5" w:rsidRDefault="006D74F5">
      <w:pPr>
        <w:autoSpaceDE w:val="0"/>
        <w:ind w:firstLine="720"/>
        <w:jc w:val="both"/>
      </w:pPr>
      <w:r>
        <w:t>а) путем личного обращения в Администрацию;</w:t>
      </w:r>
    </w:p>
    <w:p w:rsidR="006D74F5" w:rsidRDefault="006D74F5">
      <w:pPr>
        <w:autoSpaceDE w:val="0"/>
        <w:ind w:firstLine="720"/>
        <w:jc w:val="both"/>
      </w:pPr>
      <w:r>
        <w:t>б) через организации федеральной почтовой связи;</w:t>
      </w:r>
    </w:p>
    <w:p w:rsidR="006D74F5" w:rsidRDefault="006D74F5">
      <w:pPr>
        <w:autoSpaceDE w:val="0"/>
        <w:ind w:firstLine="720"/>
        <w:jc w:val="both"/>
      </w:pPr>
      <w:r>
        <w:t>в) через федеральную государственную информационную систему «Единый портал государственных и муниципальных услуг (функций)» или государственную информационную систему Удмуртской Республики «Портал государственных и муниципальных услуг (функций)»;</w:t>
      </w:r>
    </w:p>
    <w:p w:rsidR="006D74F5" w:rsidRDefault="006D74F5">
      <w:pPr>
        <w:autoSpaceDE w:val="0"/>
        <w:ind w:firstLine="720"/>
        <w:jc w:val="both"/>
      </w:pPr>
      <w:r>
        <w:lastRenderedPageBreak/>
        <w:t>г) через многофункциональный центр.</w:t>
      </w:r>
    </w:p>
    <w:p w:rsidR="006D74F5" w:rsidRDefault="006D74F5">
      <w:pPr>
        <w:ind w:firstLine="567"/>
        <w:jc w:val="both"/>
      </w:pPr>
      <w:r>
        <w:t>4</w:t>
      </w:r>
      <w:r w:rsidR="00BE5780">
        <w:t>5</w:t>
      </w:r>
      <w:r>
        <w:t>. При личном обращении для предоставления муниципальной услуги обязательным условием является наличие документа, удостоверяющего личность заявителя.</w:t>
      </w:r>
    </w:p>
    <w:p w:rsidR="006D74F5" w:rsidRDefault="006D74F5">
      <w:pPr>
        <w:ind w:firstLine="567"/>
        <w:jc w:val="both"/>
      </w:pPr>
      <w:r>
        <w:t>4</w:t>
      </w:r>
      <w:r w:rsidR="00BE5780">
        <w:t>6</w:t>
      </w:r>
      <w:r>
        <w:t>. Сотрудник, ответственный за прием документов:</w:t>
      </w:r>
    </w:p>
    <w:p w:rsidR="006D74F5" w:rsidRDefault="006D74F5">
      <w:pPr>
        <w:ind w:firstLine="720"/>
        <w:jc w:val="both"/>
        <w:rPr>
          <w:szCs w:val="28"/>
        </w:rPr>
      </w:pPr>
      <w:r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:rsidR="006D74F5" w:rsidRDefault="006D74F5">
      <w:pPr>
        <w:ind w:firstLine="720"/>
        <w:jc w:val="both"/>
        <w:rPr>
          <w:szCs w:val="28"/>
        </w:rPr>
      </w:pPr>
      <w:r>
        <w:rPr>
          <w:szCs w:val="28"/>
        </w:rPr>
        <w:t>2) проводит проверку перечисленных в настоящем Административном регламенте документов на предмет соответствия их установленным требованиям, удостоверяясь, что:</w:t>
      </w:r>
    </w:p>
    <w:p w:rsidR="006D74F5" w:rsidRDefault="006D74F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документы в установленных случаях нотариально заверены, при необходимости, сличает с оригиналом;</w:t>
      </w:r>
    </w:p>
    <w:p w:rsidR="006D74F5" w:rsidRDefault="006D74F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тексты документов написаны разборчиво;</w:t>
      </w:r>
    </w:p>
    <w:p w:rsidR="006D74F5" w:rsidRDefault="006D74F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в документах нет подчисток, приписок, зачеркнутых слов и иных не оговоренных исправлений;</w:t>
      </w:r>
    </w:p>
    <w:p w:rsidR="006D74F5" w:rsidRDefault="006D74F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документы не исполнены карандашом;</w:t>
      </w:r>
    </w:p>
    <w:p w:rsidR="006D74F5" w:rsidRDefault="006D74F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6D74F5" w:rsidRDefault="006D74F5">
      <w:pPr>
        <w:numPr>
          <w:ilvl w:val="0"/>
          <w:numId w:val="5"/>
        </w:numPr>
        <w:tabs>
          <w:tab w:val="left" w:pos="993"/>
        </w:tabs>
        <w:ind w:left="0" w:firstLine="709"/>
        <w:jc w:val="both"/>
      </w:pPr>
      <w:r>
        <w:rPr>
          <w:szCs w:val="28"/>
        </w:rPr>
        <w:t>не истек срок действия представленных документов.</w:t>
      </w:r>
    </w:p>
    <w:p w:rsidR="006D74F5" w:rsidRDefault="006D74F5">
      <w:pPr>
        <w:ind w:firstLine="720"/>
        <w:jc w:val="both"/>
      </w:pPr>
      <w:r>
        <w:t>Общий максимальный срок приема документов не может превышать 15 минут на одного заявителя.</w:t>
      </w:r>
    </w:p>
    <w:p w:rsidR="006D74F5" w:rsidRDefault="006D74F5">
      <w:pPr>
        <w:widowControl w:val="0"/>
        <w:ind w:firstLine="567"/>
        <w:jc w:val="both"/>
        <w:rPr>
          <w:szCs w:val="28"/>
        </w:rPr>
      </w:pPr>
      <w:r>
        <w:t>4</w:t>
      </w:r>
      <w:r w:rsidR="00BE5780">
        <w:t>7</w:t>
      </w:r>
      <w:r>
        <w:t>. Заявления регистрируются в Администрации в порядке делопроизводства. По желанию заявителя при приеме и регистрации заявления на втором экземпляре должностное лицо, осуществляющее прием, проставляет отметку о принятии с указанием даты представления заявления. Максимальный срок регистрации одного заявления – 15 минут.</w:t>
      </w:r>
    </w:p>
    <w:p w:rsidR="006D74F5" w:rsidRDefault="006D74F5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>4</w:t>
      </w:r>
      <w:r w:rsidR="00BE5780">
        <w:rPr>
          <w:szCs w:val="28"/>
        </w:rPr>
        <w:t>8</w:t>
      </w:r>
      <w:r>
        <w:rPr>
          <w:szCs w:val="28"/>
        </w:rPr>
        <w:t xml:space="preserve">. В течение одного дня с момента регистрации заявление передается </w:t>
      </w:r>
      <w:r>
        <w:t xml:space="preserve">на рассмотрение главе муниципального образования либо, при его отсутствии, лицу, исполняющему его обязанности. </w:t>
      </w:r>
    </w:p>
    <w:p w:rsidR="006D74F5" w:rsidRDefault="00BE5780">
      <w:pPr>
        <w:widowControl w:val="0"/>
        <w:ind w:firstLine="567"/>
        <w:jc w:val="both"/>
      </w:pPr>
      <w:r>
        <w:rPr>
          <w:szCs w:val="28"/>
        </w:rPr>
        <w:t>49</w:t>
      </w:r>
      <w:r w:rsidR="006D74F5">
        <w:rPr>
          <w:szCs w:val="28"/>
        </w:rPr>
        <w:t xml:space="preserve">. С резолюцией </w:t>
      </w:r>
      <w:r w:rsidR="006D74F5">
        <w:t>главы муниципального образования либо, при его отсутствии, лица, исполняющего его обязанности,</w:t>
      </w:r>
      <w:r w:rsidR="006D74F5">
        <w:rPr>
          <w:szCs w:val="28"/>
        </w:rPr>
        <w:t xml:space="preserve"> заявление в течение одного дня передается на исполнение в </w:t>
      </w:r>
      <w:r w:rsidR="00542E60">
        <w:rPr>
          <w:szCs w:val="28"/>
        </w:rPr>
        <w:t>Отделе</w:t>
      </w:r>
      <w:r w:rsidR="006D74F5">
        <w:rPr>
          <w:szCs w:val="28"/>
        </w:rPr>
        <w:t xml:space="preserve">. </w:t>
      </w:r>
    </w:p>
    <w:p w:rsidR="006D74F5" w:rsidRDefault="006D74F5">
      <w:pPr>
        <w:widowControl w:val="0"/>
        <w:ind w:firstLine="567"/>
        <w:jc w:val="both"/>
        <w:rPr>
          <w:sz w:val="16"/>
          <w:szCs w:val="16"/>
        </w:rPr>
      </w:pPr>
      <w:r>
        <w:t>Максимальный срок административной процедуры составляет 3 дня.</w:t>
      </w:r>
    </w:p>
    <w:p w:rsidR="006D74F5" w:rsidRDefault="006D74F5">
      <w:pPr>
        <w:autoSpaceDE w:val="0"/>
        <w:ind w:firstLine="540"/>
        <w:jc w:val="both"/>
        <w:rPr>
          <w:sz w:val="16"/>
          <w:szCs w:val="16"/>
        </w:rPr>
      </w:pPr>
    </w:p>
    <w:p w:rsidR="006D74F5" w:rsidRDefault="006D74F5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поступившего заявления и документов, направление межведомственных запросов в органы и организации, участвующие в предоставлении муниципальной услуги</w:t>
      </w:r>
    </w:p>
    <w:p w:rsidR="006D74F5" w:rsidRDefault="00BE5780">
      <w:pPr>
        <w:pStyle w:val="1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6D74F5">
        <w:rPr>
          <w:rFonts w:ascii="Times New Roman" w:hAnsi="Times New Roman" w:cs="Times New Roman"/>
          <w:sz w:val="24"/>
          <w:szCs w:val="24"/>
        </w:rPr>
        <w:t xml:space="preserve">. Основанием для начала административной процедуры является поступление заявления в </w:t>
      </w:r>
      <w:r w:rsidR="00542E60">
        <w:rPr>
          <w:rFonts w:ascii="Times New Roman" w:hAnsi="Times New Roman" w:cs="Times New Roman"/>
          <w:sz w:val="24"/>
          <w:szCs w:val="24"/>
        </w:rPr>
        <w:t>Отделе</w:t>
      </w:r>
      <w:r w:rsidR="006D74F5">
        <w:rPr>
          <w:rFonts w:ascii="Times New Roman" w:hAnsi="Times New Roman" w:cs="Times New Roman"/>
          <w:sz w:val="24"/>
          <w:szCs w:val="24"/>
        </w:rPr>
        <w:t>.</w:t>
      </w:r>
    </w:p>
    <w:p w:rsidR="006D74F5" w:rsidRDefault="00BE5780">
      <w:pPr>
        <w:pStyle w:val="14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51</w:t>
      </w:r>
      <w:r w:rsidR="006D74F5">
        <w:rPr>
          <w:rFonts w:ascii="Times New Roman" w:hAnsi="Times New Roman" w:cs="Times New Roman"/>
          <w:sz w:val="24"/>
          <w:szCs w:val="24"/>
        </w:rPr>
        <w:t xml:space="preserve">. В тот же день, когда поступило заявление в </w:t>
      </w:r>
      <w:r w:rsidR="00542E60">
        <w:rPr>
          <w:rFonts w:ascii="Times New Roman" w:hAnsi="Times New Roman" w:cs="Times New Roman"/>
          <w:sz w:val="24"/>
          <w:szCs w:val="24"/>
        </w:rPr>
        <w:t>Отделе</w:t>
      </w:r>
      <w:r w:rsidR="006D74F5">
        <w:rPr>
          <w:rFonts w:ascii="Times New Roman" w:hAnsi="Times New Roman" w:cs="Times New Roman"/>
          <w:sz w:val="24"/>
          <w:szCs w:val="24"/>
        </w:rPr>
        <w:t xml:space="preserve">, начальник </w:t>
      </w:r>
      <w:r w:rsidR="0038401B">
        <w:rPr>
          <w:rFonts w:ascii="Times New Roman" w:hAnsi="Times New Roman" w:cs="Times New Roman"/>
          <w:sz w:val="24"/>
          <w:szCs w:val="24"/>
        </w:rPr>
        <w:t>Отдела</w:t>
      </w:r>
      <w:r w:rsidR="006D74F5">
        <w:rPr>
          <w:rFonts w:ascii="Times New Roman" w:hAnsi="Times New Roman" w:cs="Times New Roman"/>
          <w:sz w:val="24"/>
          <w:szCs w:val="24"/>
        </w:rPr>
        <w:t xml:space="preserve"> определяет должностное лицо, ответственное за принятие соответствующего решения (далее – должностное лицо </w:t>
      </w:r>
      <w:r w:rsidR="0038401B">
        <w:rPr>
          <w:rFonts w:ascii="Times New Roman" w:hAnsi="Times New Roman" w:cs="Times New Roman"/>
          <w:sz w:val="24"/>
          <w:szCs w:val="24"/>
        </w:rPr>
        <w:t>Отдела</w:t>
      </w:r>
      <w:r w:rsidR="006D74F5">
        <w:rPr>
          <w:rFonts w:ascii="Times New Roman" w:hAnsi="Times New Roman" w:cs="Times New Roman"/>
          <w:sz w:val="24"/>
          <w:szCs w:val="24"/>
        </w:rPr>
        <w:t>), и передает ему на исполнение, поступившее в адрес Администрации заявление.</w:t>
      </w:r>
    </w:p>
    <w:p w:rsidR="006D74F5" w:rsidRDefault="006D74F5">
      <w:pPr>
        <w:ind w:firstLine="567"/>
        <w:jc w:val="both"/>
      </w:pPr>
      <w:r>
        <w:t>5</w:t>
      </w:r>
      <w:r w:rsidR="00BE5780">
        <w:t>2</w:t>
      </w:r>
      <w:r>
        <w:t xml:space="preserve">.При рассмотрении заявления  должностное лицо </w:t>
      </w:r>
      <w:r w:rsidR="0038401B">
        <w:t>Отдела</w:t>
      </w:r>
      <w:r>
        <w:t xml:space="preserve"> проверяет:</w:t>
      </w:r>
    </w:p>
    <w:p w:rsidR="006D74F5" w:rsidRDefault="006D74F5">
      <w:pPr>
        <w:ind w:firstLine="567"/>
        <w:jc w:val="both"/>
      </w:pPr>
      <w:r>
        <w:t>а) соответствие заявления, требованиям пунктов 1</w:t>
      </w:r>
      <w:r w:rsidR="005B2C45">
        <w:t>8</w:t>
      </w:r>
      <w:r>
        <w:t xml:space="preserve"> и </w:t>
      </w:r>
      <w:r w:rsidR="005B2C45">
        <w:t>19</w:t>
      </w:r>
      <w:r>
        <w:t xml:space="preserve"> настоящего Административного регламента;</w:t>
      </w:r>
    </w:p>
    <w:p w:rsidR="006D74F5" w:rsidRDefault="006D74F5">
      <w:pPr>
        <w:ind w:firstLine="567"/>
        <w:jc w:val="both"/>
      </w:pPr>
      <w:r>
        <w:t>б) наличие полного комплекта документов, указанных в приложении №3 настоящего Административного регламента;</w:t>
      </w:r>
    </w:p>
    <w:p w:rsidR="006D74F5" w:rsidRDefault="006D74F5">
      <w:pPr>
        <w:ind w:firstLine="567"/>
        <w:jc w:val="both"/>
      </w:pPr>
      <w:r>
        <w:t>в) сведения, содержащиеся в документах, представленных заявителем, на предмет их достоверности и соответствия требованиям законодательства;</w:t>
      </w:r>
    </w:p>
    <w:p w:rsidR="006D74F5" w:rsidRDefault="006D74F5">
      <w:pPr>
        <w:ind w:firstLine="567"/>
        <w:jc w:val="both"/>
      </w:pPr>
      <w:r>
        <w:t>5</w:t>
      </w:r>
      <w:r w:rsidR="00BE5780">
        <w:t>3</w:t>
      </w:r>
      <w:r>
        <w:t>. В случае, если заявление не со</w:t>
      </w:r>
      <w:r w:rsidR="005B2C45">
        <w:t>ответствует требованиям пункта 19</w:t>
      </w:r>
      <w:r>
        <w:t xml:space="preserve"> настоящего Административного регламента, или к заявлению не приложены документы, предусмотренные приложением №3 настоящего Административного регламента, или у Администрации отсутствуют полномочия по распоряжению предлагаемыми к перераспределению земельными участками, должностное лицо </w:t>
      </w:r>
      <w:r w:rsidR="0038401B">
        <w:t>Отдела</w:t>
      </w:r>
      <w:r>
        <w:t xml:space="preserve"> готовит уведомление о возврате заявления заявителю с указанием всех причин возврата.</w:t>
      </w:r>
    </w:p>
    <w:p w:rsidR="006D74F5" w:rsidRDefault="006D74F5">
      <w:pPr>
        <w:ind w:firstLine="567"/>
        <w:jc w:val="both"/>
      </w:pPr>
      <w:r>
        <w:lastRenderedPageBreak/>
        <w:t>Извещение заявителя о возврате заявления, его рассылка осуществляется в порядке, установленном пун</w:t>
      </w:r>
      <w:r w:rsidR="005B2C45">
        <w:t>ктами 69</w:t>
      </w:r>
      <w:r>
        <w:t>-7</w:t>
      </w:r>
      <w:r w:rsidR="005B2C45">
        <w:t>3</w:t>
      </w:r>
      <w:r>
        <w:t xml:space="preserve"> настоящего Административного регламента.</w:t>
      </w:r>
    </w:p>
    <w:p w:rsidR="006D74F5" w:rsidRDefault="006D74F5">
      <w:pPr>
        <w:ind w:firstLine="567"/>
        <w:jc w:val="both"/>
      </w:pPr>
      <w:r>
        <w:t>5</w:t>
      </w:r>
      <w:r w:rsidR="00BE5780">
        <w:t>4</w:t>
      </w:r>
      <w:r>
        <w:t>. В случае необходимости, должностное лицо оформляет межведомственные запросы для получения информации:</w:t>
      </w:r>
    </w:p>
    <w:p w:rsidR="006D74F5" w:rsidRDefault="006D74F5">
      <w:pPr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о правах на испрашиваемый земельный участок (в виде выписки из ЕГРП);</w:t>
      </w:r>
    </w:p>
    <w:p w:rsidR="006D74F5" w:rsidRDefault="006D74F5">
      <w:pPr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о правах на здания, строения, сооружения, расположенные на испрашиваемом земельном участке (в виде выписки из ЕГРП);</w:t>
      </w:r>
    </w:p>
    <w:p w:rsidR="006D74F5" w:rsidRDefault="006D74F5">
      <w:pPr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о границах испрашиваемого земельного участка (в виде кадастрового паспорта земельного участка).</w:t>
      </w:r>
    </w:p>
    <w:p w:rsidR="006D74F5" w:rsidRDefault="006D74F5">
      <w:pPr>
        <w:numPr>
          <w:ilvl w:val="0"/>
          <w:numId w:val="2"/>
        </w:numPr>
        <w:tabs>
          <w:tab w:val="left" w:pos="851"/>
        </w:tabs>
        <w:ind w:left="0" w:firstLine="567"/>
        <w:jc w:val="both"/>
      </w:pPr>
      <w:r>
        <w:t>о юридическом лице, являющемся заявителем, (в виде выписки из Единого государственного реестра юридических лиц, далее – ЕГРЮЛ)</w:t>
      </w:r>
    </w:p>
    <w:p w:rsidR="006D74F5" w:rsidRDefault="00BE5780">
      <w:pPr>
        <w:tabs>
          <w:tab w:val="left" w:pos="851"/>
        </w:tabs>
        <w:ind w:firstLine="567"/>
        <w:jc w:val="both"/>
      </w:pPr>
      <w:r>
        <w:t>55</w:t>
      </w:r>
      <w:r w:rsidR="006D74F5">
        <w:t>. Межведомственные запросы формируются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</w:t>
      </w:r>
    </w:p>
    <w:p w:rsidR="006D74F5" w:rsidRDefault="006D74F5">
      <w:pPr>
        <w:tabs>
          <w:tab w:val="left" w:pos="851"/>
        </w:tabs>
        <w:ind w:firstLine="567"/>
        <w:jc w:val="both"/>
        <w:rPr>
          <w:sz w:val="16"/>
          <w:szCs w:val="16"/>
        </w:rPr>
      </w:pPr>
      <w:r>
        <w:t>Максимальный срок административной процедуры составляет 5 рабочих дней.</w:t>
      </w:r>
    </w:p>
    <w:p w:rsidR="006D74F5" w:rsidRDefault="006D74F5">
      <w:pPr>
        <w:autoSpaceDE w:val="0"/>
        <w:ind w:firstLine="540"/>
        <w:jc w:val="both"/>
        <w:rPr>
          <w:sz w:val="16"/>
          <w:szCs w:val="16"/>
        </w:rPr>
      </w:pPr>
    </w:p>
    <w:p w:rsidR="006D74F5" w:rsidRDefault="006D74F5">
      <w:pPr>
        <w:autoSpaceDE w:val="0"/>
        <w:ind w:firstLine="540"/>
        <w:jc w:val="both"/>
      </w:pPr>
    </w:p>
    <w:p w:rsidR="006D74F5" w:rsidRDefault="006D74F5">
      <w:pPr>
        <w:autoSpaceDE w:val="0"/>
        <w:jc w:val="center"/>
        <w:rPr>
          <w:b/>
        </w:rPr>
      </w:pPr>
      <w:r>
        <w:rPr>
          <w:b/>
        </w:rPr>
        <w:t>Принятие и оформление решения о предоставлении земельного участка или об отказе в предоставлении земельного участка</w:t>
      </w:r>
    </w:p>
    <w:p w:rsidR="006D74F5" w:rsidRDefault="006D74F5">
      <w:pPr>
        <w:autoSpaceDE w:val="0"/>
        <w:jc w:val="center"/>
        <w:rPr>
          <w:b/>
        </w:rPr>
      </w:pPr>
    </w:p>
    <w:p w:rsidR="006D74F5" w:rsidRDefault="00BE5780">
      <w:pPr>
        <w:pStyle w:val="14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56</w:t>
      </w:r>
      <w:r w:rsidR="006D74F5">
        <w:rPr>
          <w:rFonts w:ascii="Times New Roman" w:hAnsi="Times New Roman" w:cs="Times New Roman"/>
          <w:sz w:val="24"/>
          <w:szCs w:val="24"/>
        </w:rPr>
        <w:t xml:space="preserve">.Основанием для начала процедуры является получение должностным лицом ответов на межведомственные запросы. </w:t>
      </w:r>
    </w:p>
    <w:p w:rsidR="006D74F5" w:rsidRDefault="006D74F5">
      <w:pPr>
        <w:ind w:firstLine="567"/>
        <w:jc w:val="both"/>
      </w:pPr>
      <w:r>
        <w:t>5</w:t>
      </w:r>
      <w:r w:rsidR="00BE5780">
        <w:t>7</w:t>
      </w:r>
      <w:r>
        <w:t xml:space="preserve">. При рассмотрении заявления, приложенных к нему документов, ответов на межведомственные запросы  должностное лицо </w:t>
      </w:r>
      <w:r w:rsidR="0038401B">
        <w:t>Отдела</w:t>
      </w:r>
      <w:r>
        <w:t xml:space="preserve"> проверяет отсутствие фактов, указанных в пункте 2</w:t>
      </w:r>
      <w:r w:rsidR="005B2C45">
        <w:t>1</w:t>
      </w:r>
      <w:r>
        <w:t xml:space="preserve"> настоящего Административного регламента.</w:t>
      </w:r>
    </w:p>
    <w:p w:rsidR="006D74F5" w:rsidRDefault="006D74F5">
      <w:pPr>
        <w:autoSpaceDE w:val="0"/>
        <w:ind w:firstLine="540"/>
        <w:jc w:val="both"/>
      </w:pPr>
      <w:r>
        <w:t>5</w:t>
      </w:r>
      <w:r w:rsidR="00BE5780">
        <w:t>8</w:t>
      </w:r>
      <w:r>
        <w:t>. В случае установлении фактов указанных пункте 2</w:t>
      </w:r>
      <w:r w:rsidR="005B2C45">
        <w:t>1</w:t>
      </w:r>
      <w:r>
        <w:t xml:space="preserve"> настоящего Административного регламента должностное лицо </w:t>
      </w:r>
      <w:r w:rsidR="0038401B">
        <w:t>Отдела</w:t>
      </w:r>
      <w:r>
        <w:t xml:space="preserve"> готовит проект мотивированного отказа и проект уведомления заявителю о наличии препятствий для предоставления муниципальной услуги, в котором должны быть разъяснены причины отказа в предоставлении муниципальной услуги (далее – проект уведомления).</w:t>
      </w:r>
    </w:p>
    <w:p w:rsidR="006D74F5" w:rsidRDefault="00BE5780">
      <w:pPr>
        <w:autoSpaceDE w:val="0"/>
        <w:ind w:firstLine="540"/>
        <w:jc w:val="both"/>
      </w:pPr>
      <w:r>
        <w:t>59</w:t>
      </w:r>
      <w:r w:rsidR="006D74F5">
        <w:t xml:space="preserve">. Должностное лицо </w:t>
      </w:r>
      <w:r w:rsidR="0038401B">
        <w:t>Отдела</w:t>
      </w:r>
      <w:r w:rsidR="006D74F5">
        <w:t xml:space="preserve"> согласовывает проект мотивированного отказа и проект уведомленияс должностными лицами, в соответствии с инструкцией по делопроизводству в органах местного само</w:t>
      </w:r>
      <w:r w:rsidR="00542E60">
        <w:t xml:space="preserve">управления </w:t>
      </w:r>
      <w:r w:rsidR="006D74F5">
        <w:t>муниципального образования «</w:t>
      </w:r>
      <w:r w:rsidR="00542E60">
        <w:t>Муниципальный округ Кезский район Удмуртской Республики</w:t>
      </w:r>
      <w:r w:rsidR="006D74F5">
        <w:t>».</w:t>
      </w:r>
    </w:p>
    <w:p w:rsidR="006D74F5" w:rsidRDefault="006D74F5">
      <w:pPr>
        <w:autoSpaceDE w:val="0"/>
        <w:ind w:firstLine="540"/>
        <w:jc w:val="both"/>
      </w:pPr>
      <w:r>
        <w:t>6</w:t>
      </w:r>
      <w:r w:rsidR="00BE5780">
        <w:t>0</w:t>
      </w:r>
      <w:r>
        <w:t xml:space="preserve">. При наличии замечаний, должностное лицо </w:t>
      </w:r>
      <w:r w:rsidR="0038401B">
        <w:t>Отдела</w:t>
      </w:r>
      <w:r>
        <w:t xml:space="preserve"> дорабатывает проект мотивированного отказа и проект уведомленияи передает их на подпись главе муниципального образования, при его отсутствии, лицу, исполняющему его обязанности.</w:t>
      </w:r>
    </w:p>
    <w:p w:rsidR="006D74F5" w:rsidRDefault="006D74F5">
      <w:pPr>
        <w:pStyle w:val="1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E578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Подписанные главой муниципального образования либо, при его отсутствии, лицом, исполняющим его обязанности, мотивированный отказ и уведомление передаются в порядке делопроизводства для регистрации.</w:t>
      </w:r>
    </w:p>
    <w:p w:rsidR="006D74F5" w:rsidRDefault="006D74F5">
      <w:pPr>
        <w:pStyle w:val="14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BE57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Извещение заявителя о подписании мотивированного отказа, уведомления, их рассылка осуществляется в поря</w:t>
      </w:r>
      <w:r w:rsidR="005B2C45">
        <w:rPr>
          <w:rFonts w:ascii="Times New Roman" w:hAnsi="Times New Roman" w:cs="Times New Roman"/>
          <w:sz w:val="24"/>
          <w:szCs w:val="24"/>
        </w:rPr>
        <w:t>дке, установленном пунктами 69</w:t>
      </w:r>
      <w:r>
        <w:rPr>
          <w:rFonts w:ascii="Times New Roman" w:hAnsi="Times New Roman" w:cs="Times New Roman"/>
          <w:sz w:val="24"/>
          <w:szCs w:val="24"/>
        </w:rPr>
        <w:t>-7</w:t>
      </w:r>
      <w:r w:rsidR="005B2C4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6D74F5" w:rsidRDefault="006D74F5">
      <w:pPr>
        <w:autoSpaceDE w:val="0"/>
        <w:ind w:firstLine="540"/>
        <w:jc w:val="both"/>
      </w:pPr>
      <w:r>
        <w:t>6</w:t>
      </w:r>
      <w:r w:rsidR="00BE5780">
        <w:t>3</w:t>
      </w:r>
      <w:r>
        <w:t>. Если при рассмотрении заявления не выявлены факты, указанные  в пункте 2</w:t>
      </w:r>
      <w:r w:rsidR="005B2C45">
        <w:t>1</w:t>
      </w:r>
      <w:r>
        <w:t xml:space="preserve"> настоящего Административного регламента, должностное лицо </w:t>
      </w:r>
      <w:r w:rsidR="0038401B">
        <w:t>Отдела</w:t>
      </w:r>
      <w:r>
        <w:t xml:space="preserve"> обеспечивает подготовку</w:t>
      </w:r>
      <w:r>
        <w:rPr>
          <w:szCs w:val="28"/>
        </w:rPr>
        <w:t xml:space="preserve"> проекта </w:t>
      </w:r>
      <w:r>
        <w:t>постановления Администрации и проекта договора.</w:t>
      </w:r>
    </w:p>
    <w:p w:rsidR="006D74F5" w:rsidRDefault="006D74F5">
      <w:pPr>
        <w:autoSpaceDE w:val="0"/>
        <w:ind w:firstLine="540"/>
        <w:jc w:val="both"/>
      </w:pPr>
      <w:r>
        <w:t>6</w:t>
      </w:r>
      <w:r w:rsidR="00BE5780">
        <w:t>4</w:t>
      </w:r>
      <w:r>
        <w:t xml:space="preserve">. Должностное лицо </w:t>
      </w:r>
      <w:r w:rsidR="0038401B">
        <w:t>Отдела</w:t>
      </w:r>
      <w:r>
        <w:t xml:space="preserve"> согласовывает проект постановления Администрации, проект договора с должностными лицами, в соответствии с инструкцией по делопроизводству в органах местного само</w:t>
      </w:r>
      <w:r w:rsidR="00542E60">
        <w:t>управления</w:t>
      </w:r>
      <w:r>
        <w:t xml:space="preserve"> муниципального образования </w:t>
      </w:r>
      <w:r w:rsidR="00542E60">
        <w:t>«Муниципальный округ Кезский район Удмуртской Республики»</w:t>
      </w:r>
      <w:r>
        <w:t>.</w:t>
      </w:r>
    </w:p>
    <w:p w:rsidR="006D74F5" w:rsidRDefault="006D74F5">
      <w:pPr>
        <w:autoSpaceDE w:val="0"/>
        <w:ind w:firstLine="540"/>
        <w:jc w:val="both"/>
      </w:pPr>
      <w:r>
        <w:t>6</w:t>
      </w:r>
      <w:r w:rsidR="00BE5780">
        <w:t>5</w:t>
      </w:r>
      <w:r>
        <w:t xml:space="preserve">. При наличии замечаний, должностное лицо </w:t>
      </w:r>
      <w:r w:rsidR="0038401B">
        <w:t>Отдела</w:t>
      </w:r>
      <w:r>
        <w:t xml:space="preserve"> дорабатывает проект постановления Администрации, либо проект договора и передает их на подпись главе муниципального образования либо, при его отсутствии, лицу, исполняющему его обязанности.</w:t>
      </w:r>
    </w:p>
    <w:p w:rsidR="006D74F5" w:rsidRDefault="006D74F5">
      <w:pPr>
        <w:autoSpaceDE w:val="0"/>
        <w:ind w:firstLine="540"/>
        <w:jc w:val="both"/>
      </w:pPr>
      <w:r>
        <w:lastRenderedPageBreak/>
        <w:t>6</w:t>
      </w:r>
      <w:r w:rsidR="00BE5780">
        <w:t>6</w:t>
      </w:r>
      <w:r>
        <w:t xml:space="preserve">. Подписанные главой муниципального образования либо, при его отсутствии, лицом, исполняющим его обязанности, постановление Администрации передается в порядке делопроизводства для регистрации. </w:t>
      </w:r>
    </w:p>
    <w:p w:rsidR="006D74F5" w:rsidRDefault="006D74F5">
      <w:pPr>
        <w:autoSpaceDE w:val="0"/>
        <w:ind w:firstLine="540"/>
        <w:jc w:val="both"/>
      </w:pPr>
      <w:r>
        <w:t>6</w:t>
      </w:r>
      <w:r w:rsidR="00BE5780">
        <w:t>7</w:t>
      </w:r>
      <w:r>
        <w:t xml:space="preserve">. Подписанный главой муниципального образования либо, при его отсутствии, лицом, исполняющим его обязанности, договор передается в </w:t>
      </w:r>
      <w:r w:rsidR="00542E60">
        <w:t>Отделе</w:t>
      </w:r>
      <w:r>
        <w:t>.</w:t>
      </w:r>
    </w:p>
    <w:p w:rsidR="006D74F5" w:rsidRDefault="006D74F5">
      <w:pPr>
        <w:autoSpaceDE w:val="0"/>
        <w:ind w:firstLine="540"/>
        <w:jc w:val="both"/>
      </w:pPr>
      <w:r>
        <w:t xml:space="preserve">Максимальный срок выполнения административных действий, указанных в настоящем разделе составляет 7 рабочих дней. </w:t>
      </w:r>
    </w:p>
    <w:p w:rsidR="006D74F5" w:rsidRDefault="006D74F5">
      <w:pPr>
        <w:autoSpaceDE w:val="0"/>
        <w:ind w:firstLine="540"/>
        <w:jc w:val="both"/>
      </w:pPr>
    </w:p>
    <w:p w:rsidR="006D74F5" w:rsidRDefault="006D74F5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заявителя о принятом решении и выдача (отправление) ему соответствующих документов</w:t>
      </w:r>
    </w:p>
    <w:p w:rsidR="009050F9" w:rsidRPr="009050F9" w:rsidRDefault="009050F9" w:rsidP="009050F9"/>
    <w:p w:rsidR="006D74F5" w:rsidRDefault="006D74F5">
      <w:pPr>
        <w:ind w:firstLine="540"/>
        <w:jc w:val="both"/>
      </w:pPr>
      <w:r>
        <w:t>6</w:t>
      </w:r>
      <w:r w:rsidR="00BE5780">
        <w:t>8</w:t>
      </w:r>
      <w:r>
        <w:t xml:space="preserve">. Основанием для начала административной процедуры является поступление должностному лицу </w:t>
      </w:r>
      <w:r w:rsidR="0038401B">
        <w:t>Отдела</w:t>
      </w:r>
      <w:r>
        <w:t xml:space="preserve"> одного из документов:</w:t>
      </w:r>
    </w:p>
    <w:p w:rsidR="006D74F5" w:rsidRDefault="006D74F5">
      <w:pPr>
        <w:ind w:firstLine="540"/>
        <w:jc w:val="both"/>
      </w:pPr>
      <w:r>
        <w:t>1) подписанное и зарегистрированное постановление Администрации и подписанный договор;</w:t>
      </w:r>
    </w:p>
    <w:p w:rsidR="006D74F5" w:rsidRDefault="006D74F5">
      <w:pPr>
        <w:ind w:firstLine="540"/>
        <w:jc w:val="both"/>
      </w:pPr>
      <w:r>
        <w:t xml:space="preserve">2) подписанное и зарегистрированное постановление Администрации об отказе в предоставлении земельного участка. </w:t>
      </w:r>
    </w:p>
    <w:p w:rsidR="006D74F5" w:rsidRDefault="00BE5780">
      <w:pPr>
        <w:ind w:firstLine="540"/>
        <w:jc w:val="both"/>
      </w:pPr>
      <w:r>
        <w:t>69</w:t>
      </w:r>
      <w:r w:rsidR="006D74F5">
        <w:t>. После получения д</w:t>
      </w:r>
      <w:r w:rsidR="005B2C45">
        <w:t>окументов, указанных в пункте 68</w:t>
      </w:r>
      <w:r w:rsidR="006D74F5">
        <w:t xml:space="preserve"> настоящего Административного регламента должностное лицо </w:t>
      </w:r>
      <w:r w:rsidR="0038401B">
        <w:t>Отдела</w:t>
      </w:r>
      <w:r w:rsidR="006D74F5">
        <w:t xml:space="preserve"> сообщает заявителю по телефону, либо по электронной почте, если заявитель указал в своем заявлении необходимые данные, о принятом решении и о возможности получения соответствующих документов. </w:t>
      </w:r>
    </w:p>
    <w:p w:rsidR="006D74F5" w:rsidRDefault="00BE5780">
      <w:pPr>
        <w:ind w:firstLine="540"/>
        <w:jc w:val="both"/>
      </w:pPr>
      <w:r>
        <w:t>70</w:t>
      </w:r>
      <w:r w:rsidR="006D74F5">
        <w:t xml:space="preserve">. В случае, если заявитель получает документы в Управлении, он ставит отметку о получении документов на экземпляре постановления, которое хранится в архиве  Администрации, и в журнале регистрации договоров. </w:t>
      </w:r>
    </w:p>
    <w:p w:rsidR="006D74F5" w:rsidRDefault="006D74F5">
      <w:pPr>
        <w:ind w:firstLine="540"/>
        <w:jc w:val="both"/>
      </w:pPr>
      <w:r>
        <w:t>7</w:t>
      </w:r>
      <w:r w:rsidR="00BE5780">
        <w:t>1</w:t>
      </w:r>
      <w:r>
        <w:t xml:space="preserve">. Если заявитель не указал необходимую информацию, или распорядился документы по почте, то должностное лицо </w:t>
      </w:r>
      <w:r w:rsidR="0038401B">
        <w:t>Отдела</w:t>
      </w:r>
      <w:r>
        <w:t xml:space="preserve"> готовит письменное уведомление в адрес заявителя с приложением экземпляра постановления Администрации и договоров.</w:t>
      </w:r>
    </w:p>
    <w:p w:rsidR="006D74F5" w:rsidRDefault="006D74F5">
      <w:pPr>
        <w:ind w:firstLine="540"/>
        <w:jc w:val="both"/>
      </w:pPr>
      <w:r>
        <w:t>7</w:t>
      </w:r>
      <w:r w:rsidR="00BE5780">
        <w:t>2</w:t>
      </w:r>
      <w:r>
        <w:t xml:space="preserve">. Подготовленное письменное уведомление должностное лицо </w:t>
      </w:r>
      <w:r w:rsidR="0038401B">
        <w:t>Отдела</w:t>
      </w:r>
      <w:r>
        <w:t xml:space="preserve"> передает на подпись главе муниципального образования либо, при его отсутствии, лицу, исполняющему его обязанности.</w:t>
      </w:r>
    </w:p>
    <w:p w:rsidR="006D74F5" w:rsidRDefault="006D74F5">
      <w:pPr>
        <w:ind w:firstLine="539"/>
        <w:jc w:val="both"/>
      </w:pPr>
      <w:r>
        <w:t>7</w:t>
      </w:r>
      <w:r w:rsidR="00BE5780">
        <w:t>3</w:t>
      </w:r>
      <w:r>
        <w:t>. Подписанное главой муниципального образования либо, при его отсутствии, лицом, исполняющее его обязанности, письменное уведомление вместе с одним экземпляром постановления Администрации и тремя экземплярами договоров передается в организационный отдел для отправки заявителю заказным почтовым отправлением с уведомлением о вручении.</w:t>
      </w:r>
    </w:p>
    <w:p w:rsidR="006D74F5" w:rsidRDefault="006D74F5">
      <w:pPr>
        <w:ind w:firstLine="539"/>
        <w:jc w:val="both"/>
        <w:rPr>
          <w:spacing w:val="-4"/>
          <w:sz w:val="16"/>
          <w:szCs w:val="16"/>
        </w:rPr>
      </w:pPr>
      <w:r>
        <w:t>Максимальный срок административной процедуры составляет 3 рабочих дня.</w:t>
      </w:r>
    </w:p>
    <w:p w:rsidR="006D74F5" w:rsidRDefault="006D74F5">
      <w:pPr>
        <w:pStyle w:val="ConsPlusNormal"/>
        <w:widowControl/>
        <w:ind w:firstLine="709"/>
        <w:jc w:val="both"/>
        <w:rPr>
          <w:spacing w:val="-4"/>
          <w:sz w:val="28"/>
          <w:szCs w:val="28"/>
        </w:rPr>
      </w:pPr>
    </w:p>
    <w:p w:rsidR="006D74F5" w:rsidRDefault="006D74F5" w:rsidP="005B2C45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:rsidR="006D74F5" w:rsidRDefault="006D74F5">
      <w:pPr>
        <w:autoSpaceDE w:val="0"/>
        <w:ind w:firstLine="540"/>
        <w:jc w:val="center"/>
        <w:rPr>
          <w:sz w:val="28"/>
          <w:szCs w:val="28"/>
        </w:rPr>
      </w:pPr>
    </w:p>
    <w:p w:rsidR="006D74F5" w:rsidRDefault="006D74F5">
      <w:pPr>
        <w:pStyle w:val="3"/>
        <w:pageBreakBefore/>
        <w:spacing w:before="0" w:after="0"/>
        <w:jc w:val="right"/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1 </w:t>
      </w:r>
    </w:p>
    <w:p w:rsidR="006D74F5" w:rsidRDefault="006D74F5">
      <w:pPr>
        <w:jc w:val="right"/>
        <w:rPr>
          <w:b/>
          <w:sz w:val="16"/>
          <w:szCs w:val="16"/>
        </w:rPr>
      </w:pPr>
      <w:r>
        <w:rPr>
          <w:sz w:val="26"/>
          <w:szCs w:val="26"/>
        </w:rPr>
        <w:t>к  Административному регламенту</w:t>
      </w:r>
    </w:p>
    <w:p w:rsidR="006D74F5" w:rsidRDefault="006D74F5">
      <w:pPr>
        <w:jc w:val="center"/>
        <w:rPr>
          <w:b/>
          <w:sz w:val="16"/>
          <w:szCs w:val="16"/>
        </w:rPr>
      </w:pPr>
    </w:p>
    <w:p w:rsidR="006D74F5" w:rsidRDefault="006D74F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:rsidR="006D74F5" w:rsidRDefault="006D74F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последовательности действий при предоставлении земельного участка</w:t>
      </w:r>
    </w:p>
    <w:p w:rsidR="006D74F5" w:rsidRDefault="006D74F5">
      <w:pPr>
        <w:jc w:val="center"/>
        <w:rPr>
          <w:b/>
          <w:sz w:val="26"/>
          <w:szCs w:val="26"/>
        </w:rPr>
      </w:pPr>
    </w:p>
    <w:p w:rsidR="006D74F5" w:rsidRDefault="00E5771F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>
                <wp:extent cx="5942330" cy="8114030"/>
                <wp:effectExtent l="0" t="19050" r="1270" b="127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2330" cy="8114030"/>
                          <a:chOff x="0" y="0"/>
                          <a:chExt cx="9358" cy="1277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7" cy="12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48" y="0"/>
                            <a:ext cx="8316" cy="8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8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Начало предоставления Услуги: </w:t>
                              </w:r>
                            </w:p>
                            <w:p w:rsidR="005B2C45" w:rsidRDefault="005B2C4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поступление в Администрацию заявления о предоставления земельного участка в собственность </w:t>
                              </w:r>
                            </w:p>
                            <w:p w:rsidR="005B2C45" w:rsidRDefault="005B2C45">
                              <w:pPr>
                                <w:jc w:val="center"/>
                              </w:pPr>
                            </w:p>
                            <w:p w:rsidR="005B2C45" w:rsidRDefault="005B2C4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0800" rIns="91440" bIns="10800" anchor="t" anchorCtr="0" upright="1">
                          <a:noAutofit/>
                        </wps:bodyPr>
                      </wps:wsp>
                      <wps:wsp>
                        <wps:cNvPr id="7" name="Line 5"/>
                        <wps:cNvCnPr/>
                        <wps:spPr bwMode="auto">
                          <a:xfrm>
                            <a:off x="5224" y="848"/>
                            <a:ext cx="0" cy="51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/>
                        <wps:spPr bwMode="auto">
                          <a:xfrm>
                            <a:off x="2071" y="3620"/>
                            <a:ext cx="0" cy="1502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311" y="3256"/>
                            <a:ext cx="60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2C45" w:rsidRDefault="005B2C4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8"/>
                        <wps:cNvCnPr/>
                        <wps:spPr bwMode="auto">
                          <a:xfrm flipH="1">
                            <a:off x="8394" y="3620"/>
                            <a:ext cx="6" cy="149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745" y="3226"/>
                            <a:ext cx="531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2C45" w:rsidRDefault="005B2C4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0"/>
                        <wps:cNvCnPr/>
                        <wps:spPr bwMode="auto">
                          <a:xfrm>
                            <a:off x="2072" y="3618"/>
                            <a:ext cx="969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/>
                        <wps:spPr bwMode="auto">
                          <a:xfrm>
                            <a:off x="2524" y="8096"/>
                            <a:ext cx="0" cy="94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/>
                        <wps:spPr bwMode="auto">
                          <a:xfrm>
                            <a:off x="7596" y="6391"/>
                            <a:ext cx="0" cy="96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3"/>
                        <wps:cNvCnPr/>
                        <wps:spPr bwMode="auto">
                          <a:xfrm>
                            <a:off x="2524" y="6391"/>
                            <a:ext cx="0" cy="96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4"/>
                        <wps:cNvCnPr/>
                        <wps:spPr bwMode="auto">
                          <a:xfrm>
                            <a:off x="7502" y="3616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3044" y="2884"/>
                            <a:ext cx="4448" cy="1450"/>
                          </a:xfrm>
                          <a:prstGeom prst="octagon">
                            <a:avLst>
                              <a:gd name="adj" fmla="val 23148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При рассмотрении заявления выявлены основания для отказа в предоставлении земельного участка, указанные в пункте 22 Административного регламента</w:t>
                              </w:r>
                            </w:p>
                          </w:txbxContent>
                        </wps:txbx>
                        <wps:bodyPr rot="0" vert="horz" wrap="square" lIns="54000" tIns="45720" rIns="54000" bIns="45720" anchor="t" anchorCtr="0" upright="1">
                          <a:noAutofit/>
                        </wps:bodyPr>
                      </wps:wsp>
                      <wps:wsp>
                        <wps:cNvPr id="18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383" y="11627"/>
                            <a:ext cx="8781" cy="4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Окончание предоставления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784" y="9039"/>
                            <a:ext cx="3465" cy="16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Получение заявителем постановления Администрации о предоставлении земельного участка и договора купли-продажи земельного участка</w:t>
                              </w:r>
                            </w:p>
                            <w:p w:rsidR="005B2C45" w:rsidRDefault="005B2C4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8"/>
                        <wps:cNvCnPr/>
                        <wps:spPr bwMode="auto">
                          <a:xfrm flipH="1">
                            <a:off x="7595" y="8096"/>
                            <a:ext cx="1" cy="94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692" y="1367"/>
                            <a:ext cx="6857" cy="10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Рассмотрение заявления, направление межведомственных запросов, проверка сведений, содержащихся в представленных и (или) полученных документах. Проверка возможности предоставления земельного участка, соответствие требованиям земельного законодательства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0"/>
                        <wps:cNvCnPr/>
                        <wps:spPr bwMode="auto">
                          <a:xfrm>
                            <a:off x="5226" y="2436"/>
                            <a:ext cx="0" cy="4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13" y="5120"/>
                            <a:ext cx="4041" cy="12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Подготовка проекта постановления Администрации о предоставлении земельного участка и проекта договора купли-продажи земельного участка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227" y="5120"/>
                            <a:ext cx="3771" cy="12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Подготовка проекта постановления Администрации об отказе в предоставлении земельного участка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141" y="7361"/>
                            <a:ext cx="3771" cy="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Подписание, регистрация документов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83" y="7361"/>
                            <a:ext cx="3771" cy="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Подписание, регистрация документов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5287" y="9039"/>
                            <a:ext cx="3465" cy="16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2C45" w:rsidRDefault="005B2C45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Получение заявителем документов об отказе в предоставлении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6"/>
                        <wps:cNvCnPr/>
                        <wps:spPr bwMode="auto">
                          <a:xfrm>
                            <a:off x="2524" y="10691"/>
                            <a:ext cx="0" cy="93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7"/>
                        <wps:cNvCnPr/>
                        <wps:spPr bwMode="auto">
                          <a:xfrm>
                            <a:off x="7658" y="10691"/>
                            <a:ext cx="0" cy="93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7.9pt;height:638.9pt;mso-position-horizontal-relative:char;mso-position-vertical-relative:line" coordsize="9358,12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">
                <v:rect id="Rectangle 3" o:spid="_x0000_s1027" style="position:absolute;width:9357;height:127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nCWMQA&#10;AADaAAAADwAAAGRycy9kb3ducmV2LnhtbESPT2vCQBTE7wW/w/IEb3VjpUFiNqIVoe2l/gOvz+wz&#10;iWbfhuxWUz+9Wyj0OMzMb5h01plaXKl1lWUFo2EEgji3uuJCwX63ep6AcB5ZY22ZFPyQg1nWe0ox&#10;0fbGG7pufSEChF2CCkrvm0RKl5dk0A1tQxy8k20N+iDbQuoWbwFuavkSRbE0WHFYKLGht5Lyy/bb&#10;KIiLw+jj687ReXkc28X6/HnQMlZq0O/mUxCeOv8f/mu/awWv8Hsl3ACZ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ZwljEAAAA2gAAAA8AAAAAAAAAAAAAAAAAmAIAAGRycy9k&#10;b3ducmV2LnhtbFBLBQYAAAAABAAEAPUAAACJAwAAAAA=&#10;" filled="f" stroked="f" strokecolor="gray">
                  <v:stroke joinstyle="round"/>
                </v:rect>
                <v:roundrect id="AutoShape 4" o:spid="_x0000_s1028" style="position:absolute;left:848;width:8316;height:8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3YysEA&#10;AADaAAAADwAAAGRycy9kb3ducmV2LnhtbESP0WoCMRRE3wv+Q7hC32rWFqSsRlFB8Umq6wdck+vu&#10;6uZmSVJ3/XtTEPo4zMwZZrbobSPu5EPtWMF4lIEg1s7UXCo4FZuPbxAhIhtsHJOCBwVYzAdvM8yN&#10;6/hA92MsRYJwyFFBFWObSxl0RRbDyLXEybs4bzEm6UtpPHYJbhv5mWUTabHmtFBhS+uK9O34axWU&#10;4x9z3hZf/cqfV/qqO7oUj71S78N+OQURqY//4Vd7ZxRM4O9KugF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t2MrBAAAA2gAAAA8AAAAAAAAAAAAAAAAAmAIAAGRycy9kb3du&#10;cmV2LnhtbFBLBQYAAAAABAAEAPUAAACGAwAAAAA=&#10;" strokeweight=".53mm">
                  <v:stroke joinstyle="miter" endcap="square"/>
                  <v:textbox inset=",.3mm,,.3mm">
                    <w:txbxContent>
                      <w:p w:rsidR="005B2C45" w:rsidRDefault="005B2C45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Начало предоставления Услуги: </w:t>
                        </w:r>
                      </w:p>
                      <w:p w:rsidR="005B2C45" w:rsidRDefault="005B2C45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поступление в Администрацию заявления о предоставления земельного участка в собственность </w:t>
                        </w:r>
                      </w:p>
                      <w:p w:rsidR="005B2C45" w:rsidRDefault="005B2C45">
                        <w:pPr>
                          <w:jc w:val="center"/>
                        </w:pPr>
                      </w:p>
                      <w:p w:rsidR="005B2C45" w:rsidRDefault="005B2C45">
                        <w:pPr>
                          <w:jc w:val="center"/>
                        </w:pPr>
                      </w:p>
                    </w:txbxContent>
                  </v:textbox>
                </v:roundrect>
                <v:line id="Line 5" o:spid="_x0000_s1029" style="position:absolute;visibility:visible;mso-wrap-style:square" from="5224,848" to="5224,1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YnNMIAAADaAAAADwAAAGRycy9kb3ducmV2LnhtbESPQWvCQBSE70L/w/IKvelGD1VSVxGh&#10;pb3VmGiPj+wzG8y+Ddk1pv/eFQSPw8x8wyzXg21ET52vHSuYThIQxKXTNVcK8v3neAHCB2SNjWNS&#10;8E8e1quX0RJT7a68oz4LlYgQ9ikqMCG0qZS+NGTRT1xLHL2T6yyGKLtK6g6vEW4bOUuSd2mx5rhg&#10;sKWtofKcXayCy7H19PuXDUVZfJnDcXYq8p9eqbfXYfMBItAQnuFH+1srmMP9SrwBc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YnNMIAAADaAAAADwAAAAAAAAAAAAAA&#10;AAChAgAAZHJzL2Rvd25yZXYueG1sUEsFBgAAAAAEAAQA+QAAAJADAAAAAA==&#10;" strokeweight=".26mm">
                  <v:stroke endarrow="block" joinstyle="miter" endcap="square"/>
                </v:line>
                <v:line id="Line 6" o:spid="_x0000_s1030" style="position:absolute;visibility:visible;mso-wrap-style:square" from="2071,3620" to="2071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mzRsAAAADaAAAADwAAAGRycy9kb3ducmV2LnhtbERPu2rDMBTdC/kHcQPdajkZQnGthFBo&#10;aLfEjZOOF+vGMrGujCU/+vfRUOh4OO98N9tWjNT7xrGCVZKCIK6cbrhWcP7+eHkF4QOyxtYxKfgl&#10;D7vt4inHTLuJTzQWoRYxhH2GCkwIXSalrwxZ9InriCN3c73FEGFfS93jFMNtK9dpupEWG44NBjt6&#10;N1Tdi8EqGK6dp+NPMZdVeTCX6/pWnr9GpZ6X8/4NRKA5/Iv/3J9aQdwar8QbIL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95s0bAAAAA2gAAAA8AAAAAAAAAAAAAAAAA&#10;oQIAAGRycy9kb3ducmV2LnhtbFBLBQYAAAAABAAEAPkAAACOAwAAAAA=&#10;" strokeweight=".26mm">
                  <v:stroke endarrow="block" joinstyle="miter" endcap="square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2311;top:3256;width:603;height:3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a46MQA&#10;AADaAAAADwAAAGRycy9kb3ducmV2LnhtbESPQWvCQBSE70L/w/IKvelGKUVT1xCKQm9tEw/29sg+&#10;k9js27C7Jum/7xYEj8PMfMNss8l0YiDnW8sKlosEBHFldcu1gmN5mK9B+ICssbNMCn7JQ7Z7mG0x&#10;1XbkLxqKUIsIYZ+igiaEPpXSVw0Z9AvbE0fvbJ3BEKWrpXY4Rrjp5CpJXqTBluNCgz29NVT9FFej&#10;4LLenJb54Xn8KE/7+nvVBvfZaaWeHqf8FUSgKdzDt/a7VrCB/yvxBsjd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muOjEAAAA2gAAAA8AAAAAAAAAAAAAAAAAmAIAAGRycy9k&#10;b3ducmV2LnhtbFBLBQYAAAAABAAEAPUAAACJAwAAAAA=&#10;" filled="f" stroked="f" strokecolor="gray">
                  <v:stroke joinstyle="round"/>
                  <v:textbox>
                    <w:txbxContent>
                      <w:p w:rsidR="005B2C45" w:rsidRDefault="005B2C4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нет</w:t>
                        </w:r>
                      </w:p>
                    </w:txbxContent>
                  </v:textbox>
                </v:shape>
                <v:line id="Line 8" o:spid="_x0000_s1032" style="position:absolute;flip:x;visibility:visible;mso-wrap-style:square" from="8394,3620" to="8400,5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zRDMMAAADbAAAADwAAAGRycy9kb3ducmV2LnhtbESPQU/DMAyF70j8h8hIu7EUpKGqLJsG&#10;bIILB7b9ANN4TdXGiZKwdf8eH5C42XrP731eric/qjOl3Ac28DCvQBG3wfbcGTgedvc1qFyQLY6B&#10;ycCVMqxXtzdLbGy48Bed96VTEsK5QQOulNhonVtHHvM8RGLRTiF5LLKmTtuEFwn3o36sqiftsWdp&#10;cBjp1VE77H+8gUX9sj2kt+v3ex9rHT/bwTEOxszups0zqEJT+Tf/XX9YwRd6+UUG0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M0QzDAAAA2wAAAA8AAAAAAAAAAAAA&#10;AAAAoQIAAGRycy9kb3ducmV2LnhtbFBLBQYAAAAABAAEAPkAAACRAwAAAAA=&#10;" strokeweight=".26mm">
                  <v:stroke endarrow="block" joinstyle="miter" endcap="square"/>
                </v:line>
                <v:shape id="Text Box 9" o:spid="_x0000_s1033" type="#_x0000_t202" style="position:absolute;left:7745;top:3226;width:531;height: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cCsAA&#10;AADbAAAADwAAAGRycy9kb3ducmV2LnhtbERPS4vCMBC+L/gfwgje1rQi4lajiKzgzdce9DY0Y1tt&#10;JiXJ2vrvjbCwt/n4njNfdqYWD3K+sqwgHSYgiHOrKy4U/Jw2n1MQPiBrrC2Tgid5WC56H3PMtG35&#10;QI9jKEQMYZ+hgjKEJpPS5yUZ9EPbEEfuap3BEKErpHbYxnBTy1GSTKTBimNDiQ2tS8rvx1+j4Db9&#10;Oqerzbjdnc7fxWVUBbevtVKDfreagQjUhX/xn3ur4/wU3r/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vgcCsAAAADbAAAADwAAAAAAAAAAAAAAAACYAgAAZHJzL2Rvd25y&#10;ZXYueG1sUEsFBgAAAAAEAAQA9QAAAIUDAAAAAA==&#10;" filled="f" stroked="f" strokecolor="gray">
                  <v:stroke joinstyle="round"/>
                  <v:textbox>
                    <w:txbxContent>
                      <w:p w:rsidR="005B2C45" w:rsidRDefault="005B2C4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да</w:t>
                        </w:r>
                      </w:p>
                    </w:txbxContent>
                  </v:textbox>
                </v:shape>
                <v:line id="Line 10" o:spid="_x0000_s1034" style="position:absolute;visibility:visible;mso-wrap-style:square" from="2072,3618" to="3041,36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5yDcEAAADbAAAADwAAAGRycy9kb3ducmV2LnhtbERP22oCMRB9F/yHMELfNKuF1q5GEaHQ&#10;QhFvUPo23Yyb1c1kSVJd/94IBd/mcK4znbe2FmfyoXKsYDjIQBAXTldcKtjv3vtjECEia6wdk4Ir&#10;BZjPup0p5tpdeEPnbSxFCuGQowITY5NLGQpDFsPANcSJOzhvMSboS6k9XlK4reUoy16kxYpTg8GG&#10;loaK0/bPKqDFL8rV89qZr9XSf36/6uPP8U2pp167mICI1MaH+N/9odP8Edx/SQfI2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fnINwQAAANsAAAAPAAAAAAAAAAAAAAAA&#10;AKECAABkcnMvZG93bnJldi54bWxQSwUGAAAAAAQABAD5AAAAjwMAAAAA&#10;" strokeweight=".26mm">
                  <v:stroke joinstyle="miter" endcap="square"/>
                </v:line>
                <v:line id="Line 11" o:spid="_x0000_s1035" style="position:absolute;visibility:visible;mso-wrap-style:square" from="2524,8096" to="2524,9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/MssEAAADbAAAADwAAAGRycy9kb3ducmV2LnhtbERPTWvCQBC9C/0PyxR6040WRFJXEaGl&#10;vdWYaI9DdswGs7Mhu8b037uC4G0e73OW68E2oqfO144VTCcJCOLS6ZorBfn+c7wA4QOyxsYxKfgn&#10;D+vVy2iJqXZX3lGfhUrEEPYpKjAhtKmUvjRk0U9cSxy5k+sshgi7SuoOrzHcNnKWJHNpsebYYLCl&#10;raHynF2sgsux9fT7lw1FWXyZw3F2KvKfXqm312HzASLQEJ7ih/tbx/nv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/n8yywQAAANsAAAAPAAAAAAAAAAAAAAAA&#10;AKECAABkcnMvZG93bnJldi54bWxQSwUGAAAAAAQABAD5AAAAjwMAAAAA&#10;" strokeweight=".26mm">
                  <v:stroke endarrow="block" joinstyle="miter" endcap="square"/>
                </v:line>
                <v:line id="Line 12" o:spid="_x0000_s1036" style="position:absolute;visibility:visible;mso-wrap-style:square" from="7596,6391" to="7596,7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ZUxsEAAADbAAAADwAAAGRycy9kb3ducmV2LnhtbERPTWvCQBC9C/0PyxR6041SRFJXEaGl&#10;vdWYaI9DdswGs7Mhu8b037uC4G0e73OW68E2oqfO144VTCcJCOLS6ZorBfn+c7wA4QOyxsYxKfgn&#10;D+vVy2iJqXZX3lGfhUrEEPYpKjAhtKmUvjRk0U9cSxy5k+sshgi7SuoOrzHcNnKWJHNpsebYYLCl&#10;raHynF2sgsux9fT7lw1FWXyZw3F2KvKfXqm312HzASLQEJ7ih/tbx/nv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dlTGwQAAANsAAAAPAAAAAAAAAAAAAAAA&#10;AKECAABkcnMvZG93bnJldi54bWxQSwUGAAAAAAQABAD5AAAAjwMAAAAA&#10;" strokeweight=".26mm">
                  <v:stroke endarrow="block" joinstyle="miter" endcap="square"/>
                </v:line>
                <v:line id="Line 13" o:spid="_x0000_s1037" style="position:absolute;visibility:visible;mso-wrap-style:square" from="2524,6391" to="2524,7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rxXcEAAADbAAAADwAAAGRycy9kb3ducmV2LnhtbERPTWvCQBC9C/0PyxR6041CRVJXEaGl&#10;vdWYaI9DdswGs7Mhu8b037uC4G0e73OW68E2oqfO144VTCcJCOLS6ZorBfn+c7wA4QOyxsYxKfgn&#10;D+vVy2iJqXZX3lGfhUrEEPYpKjAhtKmUvjRk0U9cSxy5k+sshgi7SuoOrzHcNnKWJHNpsebYYLCl&#10;raHynF2sgsux9fT7lw1FWXyZw3F2KvKfXqm312HzASLQEJ7ih/tbx/nv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OvFdwQAAANsAAAAPAAAAAAAAAAAAAAAA&#10;AKECAABkcnMvZG93bnJldi54bWxQSwUGAAAAAAQABAD5AAAAjwMAAAAA&#10;" strokeweight=".26mm">
                  <v:stroke endarrow="block" joinstyle="miter" endcap="square"/>
                </v:line>
                <v:line id="Line 14" o:spid="_x0000_s1038" style="position:absolute;visibility:visible;mso-wrap-style:square" from="7502,3616" to="8402,3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V0DsIAAADbAAAADwAAAGRycy9kb3ducmV2LnhtbERP22oCMRB9F/yHMELfNGsLWlejiFBo&#10;oUi9gPg2bsbN6mayJKlu/74pCH2bw7nObNHaWtzIh8qxguEgA0FcOF1xqWC/e+u/gggRWWPtmBT8&#10;UIDFvNuZYa7dnTd028ZSpBAOOSowMTa5lKEwZDEMXEOcuLPzFmOCvpTa4z2F21o+Z9lIWqw4NRhs&#10;aGWouG6/rQJanlCuX76c+Vyv/MdhrC/Hy0Spp167nIKI1MZ/8cP9rtP8Efz9kg6Q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EV0DsIAAADbAAAADwAAAAAAAAAAAAAA&#10;AAChAgAAZHJzL2Rvd25yZXYueG1sUEsFBgAAAAAEAAQA+QAAAJADAAAAAA==&#10;" strokeweight=".26mm">
                  <v:stroke joinstyle="miter" endcap="square"/>
                </v:line>
                <v:shapetype id="_x0000_t10" coordsize="21600,21600" o:spt="10" adj="6326" path="m@0,l0@0,0@2@0,21600@1,21600,21600@2,21600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2700,2700,18900,18900;5400,5400,16200,16200"/>
                  <v:handles>
                    <v:h position="#0,topLeft" switch="" xrange="0,10800"/>
                  </v:handles>
                </v:shapetype>
                <v:shape id="AutoShape 15" o:spid="_x0000_s1039" type="#_x0000_t10" style="position:absolute;left:3044;top:2884;width:4448;height:1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cRcEA&#10;AADbAAAADwAAAGRycy9kb3ducmV2LnhtbERPTWvCQBC9F/oflin01mz0YCW6SitKzUUxiuchOybB&#10;7GzIrjH5911B8DaP9znzZW9q0VHrKssKRlEMgji3uuJCwem4+ZqCcB5ZY22ZFAzkYLl4f5tjou2d&#10;D9RlvhAhhF2CCkrvm0RKl5dk0EW2IQ7cxbYGfYBtIXWL9xBuajmO44k0WHFoKLGhVUn5NbsZBdvV&#10;QXb7dFhPzrvqb9T/yjg9d0p9fvQ/MxCeev8SP91bHeZ/w+OXcI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1nEXBAAAA2wAAAA8AAAAAAAAAAAAAAAAAmAIAAGRycy9kb3du&#10;cmV2LnhtbFBLBQYAAAAABAAEAPUAAACGAwAAAAA=&#10;" adj="5000" strokeweight=".26mm">
                  <v:stroke endcap="square"/>
                  <v:textbox inset="1.5mm,,1.5mm">
                    <w:txbxContent>
                      <w:p w:rsidR="005B2C45" w:rsidRDefault="005B2C45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При рассмотрении заявления выявлены основания для отказа в предоставлении земельного участка, указанные в пункте 22 Административного регламента</w:t>
                        </w:r>
                      </w:p>
                    </w:txbxContent>
                  </v:textbox>
                </v:shape>
                <v:roundrect id="AutoShape 16" o:spid="_x0000_s1040" style="position:absolute;left:383;top:11627;width:8781;height:4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NH8MA&#10;AADbAAAADwAAAGRycy9kb3ducmV2LnhtbESPQW/CMAyF75P4D5GRuI20IE2jEBACTXAYhwE/wGpM&#10;W2ic0GTQ/fv5MGk3W+/5vc+LVe9a9aAuNp4N5OMMFHHpbcOVgfPp4/UdVEzIFlvPZOCHIqyWg5cF&#10;FtY/+Ysex1QpCeFYoIE6pVBoHcuaHMaxD8SiXXznMMnaVdp2+JRw1+pJlr1phw1LQ42BNjWVt+O3&#10;MzC7x8unn4TdNZbbA96neTjY3JjRsF/PQSXq07/573pvBV9g5RcZ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6NH8MAAADbAAAADwAAAAAAAAAAAAAAAACYAgAAZHJzL2Rv&#10;d25yZXYueG1sUEsFBgAAAAAEAAQA9QAAAIgDAAAAAA==&#10;" strokeweight=".26mm">
                  <v:stroke joinstyle="miter" endcap="square"/>
                  <v:textbox>
                    <w:txbxContent>
                      <w:p w:rsidR="005B2C45" w:rsidRDefault="005B2C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Окончание предоставления услуги</w:t>
                        </w:r>
                      </w:p>
                    </w:txbxContent>
                  </v:textbox>
                </v:roundrect>
                <v:roundrect id="AutoShape 17" o:spid="_x0000_s1041" style="position:absolute;left:784;top:9039;width:3465;height:164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IohL8A&#10;AADbAAAADwAAAGRycy9kb3ducmV2LnhtbERPzYrCMBC+C75DGMGbplWQtRpFXJb1oIdVH2Boxrba&#10;TGKT1fr2RhC8zcf3O/Nla2pxo8ZXlhWkwwQEcW51xYWC4+Fn8AXCB2SNtWVS8CAPy0W3M8dM2zv/&#10;0W0fChFD2GeooAzBZVL6vCSDfmgdceROtjEYImwKqRu8x3BTy1GSTKTBimNDiY7WJeWX/b9RML36&#10;09aO3O/Z5987vI5Tt9OpUv1eu5qBCNSGj/jt3ug4fwqvX+IBcvE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UiiEvwAAANsAAAAPAAAAAAAAAAAAAAAAAJgCAABkcnMvZG93bnJl&#10;di54bWxQSwUGAAAAAAQABAD1AAAAhAMAAAAA&#10;" strokeweight=".26mm">
                  <v:stroke joinstyle="miter" endcap="square"/>
                  <v:textbox>
                    <w:txbxContent>
                      <w:p w:rsidR="005B2C45" w:rsidRDefault="005B2C45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Получение заявителем постановления Администрации о предоставлении земельного участка и договора купли-продажи земельного участка</w:t>
                        </w:r>
                      </w:p>
                      <w:p w:rsidR="005B2C45" w:rsidRDefault="005B2C45">
                        <w:pPr>
                          <w:jc w:val="center"/>
                        </w:pPr>
                      </w:p>
                    </w:txbxContent>
                  </v:textbox>
                </v:roundrect>
                <v:line id="Line 18" o:spid="_x0000_s1042" style="position:absolute;flip:x;visibility:visible;mso-wrap-style:square" from="7595,8096" to="7596,9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Absb8AAADbAAAADwAAAGRycy9kb3ducmV2LnhtbERPzWoCMRC+F3yHMEJvNavQsqxGUau0&#10;lx6qPsC4GTfLbiYhSXV9++YgePz4/herwfbiSiG2jhVMJwUI4trplhsFp+P+rQQRE7LG3jEpuFOE&#10;1XL0ssBKuxv/0vWQGpFDOFaowKTkKyljbchinDhPnLmLCxZThqGROuAth9tezoriQ1psOTcY9LQ1&#10;VHeHP6vgvdzsjuHzfv5qfSn9T90Zxk6p1/GwnoNINKSn+OH+1gpmeX3+kn+AX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2Absb8AAADbAAAADwAAAAAAAAAAAAAAAACh&#10;AgAAZHJzL2Rvd25yZXYueG1sUEsFBgAAAAAEAAQA+QAAAI0DAAAAAA==&#10;" strokeweight=".26mm">
                  <v:stroke endarrow="block" joinstyle="miter" endcap="square"/>
                </v:line>
                <v:shape id="Text Box 19" o:spid="_x0000_s1043" type="#_x0000_t202" style="position:absolute;left:1692;top:1367;width:6857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YKzcIA&#10;AADbAAAADwAAAGRycy9kb3ducmV2LnhtbESPQWsCMRSE7wX/Q3gFbzXrgiJbo0hB8Njqou3tsXnd&#10;LLt5WZOo6783QqHHYWa+YZbrwXbiSj40jhVMJxkI4srphmsF5WH7tgARIrLGzjEpuFOA9Wr0ssRC&#10;uxt/0XUfa5EgHApUYGLsCylDZchimLieOHm/zluMSfpaao+3BLedzLNsLi02nBYM9vRhqGr3F6tg&#10;2P2c2u9Y57Oj8XQOm/ZzVpZKjV+HzTuISEP8D/+1d1pBPoXnl/Q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grNwgAAANsAAAAPAAAAAAAAAAAAAAAAAJgCAABkcnMvZG93&#10;bnJldi54bWxQSwUGAAAAAAQABAD1AAAAhwMAAAAA&#10;" strokeweight=".26mm">
                  <v:stroke endcap="square"/>
                  <v:textbox>
                    <w:txbxContent>
                      <w:p w:rsidR="005B2C45" w:rsidRDefault="005B2C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Рассмотрение заявления, направление межведомственных запросов, проверка сведений, содержащихся в представленных и (или) полученных документах. Проверка возможности предоставления земельного участка, соответствие требованиям земельного законодательства</w:t>
                        </w:r>
                      </w:p>
                    </w:txbxContent>
                  </v:textbox>
                </v:shape>
                <v:line id="Line 20" o:spid="_x0000_s1044" style="position:absolute;visibility:visible;mso-wrap-style:square" from="5226,2436" to="5226,28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+jlMMAAADbAAAADwAAAGRycy9kb3ducmV2LnhtbESPQWvCQBSE7wX/w/IEb3VjDlJSNyKC&#10;pd5saqrHR/YlG8y+Ddk1pv++Wyj0OMzMN8xmO9lOjDT41rGC1TIBQVw53XKj4Px5eH4B4QOyxs4x&#10;KfgmD9t89rTBTLsHf9BYhEZECPsMFZgQ+kxKXxmy6JeuJ45e7QaLIcqhkXrAR4TbTqZJspYWW44L&#10;BnvaG6puxd0quF96T6drMZVV+Wa+Lmldno+jUov5tHsFEWgK/+G/9rtWkKbw+yX+AJ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6/o5TDAAAA2wAAAA8AAAAAAAAAAAAA&#10;AAAAoQIAAGRycy9kb3ducmV2LnhtbFBLBQYAAAAABAAEAPkAAACRAwAAAAA=&#10;" strokeweight=".26mm">
                  <v:stroke endarrow="block" joinstyle="miter" endcap="square"/>
                </v:line>
                <v:shape id="Text Box 21" o:spid="_x0000_s1045" type="#_x0000_t202" style="position:absolute;left:513;top:5120;width:4041;height:1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gxIcMA&#10;AADbAAAADwAAAGRycy9kb3ducmV2LnhtbESPT2sCMRTE7wW/Q3gFbzXbFYtsjSKC4LHaxT+3x+Z1&#10;s+zmZU1SXb99Uyj0OMzMb5jFarCduJEPjWMFr5MMBHHldMO1gvJz+zIHESKyxs4xKXhQgNVy9LTA&#10;Qrs77+l2iLVIEA4FKjAx9oWUoTJkMUxcT5y8L+ctxiR9LbXHe4LbTuZZ9iYtNpwWDPa0MVS1h2+r&#10;YNhdTu051vnsaDxdw7r9mJWlUuPnYf0OItIQ/8N/7Z1WkE/h90v6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gxIcMAAADbAAAADwAAAAAAAAAAAAAAAACYAgAAZHJzL2Rv&#10;d25yZXYueG1sUEsFBgAAAAAEAAQA9QAAAIgDAAAAAA==&#10;" strokeweight=".26mm">
                  <v:stroke endcap="square"/>
                  <v:textbox>
                    <w:txbxContent>
                      <w:p w:rsidR="005B2C45" w:rsidRDefault="005B2C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Подготовка проекта постановления Администрации о предоставлении земельного участка и проекта договора купли-продажи земельного участка</w:t>
                        </w:r>
                      </w:p>
                    </w:txbxContent>
                  </v:textbox>
                </v:shape>
                <v:shape id="Text Box 22" o:spid="_x0000_s1046" type="#_x0000_t202" style="position:absolute;left:5227;top:5120;width:3771;height:1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GpVcMA&#10;AADbAAAADwAAAGRycy9kb3ducmV2LnhtbESPT2sCMRTE7wW/Q3gFbzXbRYtsjSKC4LHaxT+3x+Z1&#10;s+zmZU1SXb99Uyj0OMzMb5jFarCduJEPjWMFr5MMBHHldMO1gvJz+zIHESKyxs4xKXhQgNVy9LTA&#10;Qrs77+l2iLVIEA4FKjAx9oWUoTJkMUxcT5y8L+ctxiR9LbXHe4LbTuZZ9iYtNpwWDPa0MVS1h2+r&#10;YNhdTu051vnsaDxdw7r9mJWlUuPnYf0OItIQ/8N/7Z1WkE/h90v6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GpVcMAAADbAAAADwAAAAAAAAAAAAAAAACYAgAAZHJzL2Rv&#10;d25yZXYueG1sUEsFBgAAAAAEAAQA9QAAAIgDAAAAAA==&#10;" strokeweight=".26mm">
                  <v:stroke endcap="square"/>
                  <v:textbox>
                    <w:txbxContent>
                      <w:p w:rsidR="005B2C45" w:rsidRDefault="005B2C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Подготовка проекта постановления Администрации об отказе в предоставлении земельного участка </w:t>
                        </w:r>
                      </w:p>
                    </w:txbxContent>
                  </v:textbox>
                </v:shape>
                <v:shape id="Text Box 23" o:spid="_x0000_s1047" type="#_x0000_t202" style="position:absolute;left:5141;top:7361;width:3771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0MzsMA&#10;AADbAAAADwAAAGRycy9kb3ducmV2LnhtbESPzWrDMBCE74W8g9hCbo1cg0txooRQKOSYH9Mkt8Xa&#10;WsbWypHUxHn7qFDocZiZb5jFarS9uJIPrWMFr7MMBHHtdMuNgurw+fIOIkRkjb1jUnCnAKvl5GmB&#10;pXY33tF1HxuRIBxKVGBiHEopQ23IYpi5gTh5385bjEn6RmqPtwS3vcyz7E1abDktGBzow1Dd7X+s&#10;gnFzPnan2OTFl/F0CetuW1SVUtPncT0HEWmM/+G/9kYryAv4/Z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0MzsMAAADbAAAADwAAAAAAAAAAAAAAAACYAgAAZHJzL2Rv&#10;d25yZXYueG1sUEsFBgAAAAAEAAQA9QAAAIgDAAAAAA==&#10;" strokeweight=".26mm">
                  <v:stroke endcap="square"/>
                  <v:textbox>
                    <w:txbxContent>
                      <w:p w:rsidR="005B2C45" w:rsidRDefault="005B2C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Подписание, регистрация документов </w:t>
                        </w:r>
                      </w:p>
                    </w:txbxContent>
                  </v:textbox>
                </v:shape>
                <v:shape id="Text Box 24" o:spid="_x0000_s1048" type="#_x0000_t202" style="position:absolute;left:783;top:7361;width:3771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+SucMA&#10;AADbAAAADwAAAGRycy9kb3ducmV2LnhtbESPT2sCMRTE70K/Q3iF3jTbBUW2RpFCwaPVxT+3x+Z1&#10;s+zmZZtE3X77RhA8DjPzG2axGmwnruRD41jB+yQDQVw53XCtoNx/jecgQkTW2DkmBX8UYLV8GS2w&#10;0O7G33TdxVokCIcCFZgY+0LKUBmyGCauJ07ej/MWY5K+ltrjLcFtJ/Msm0mLDacFgz19Gqra3cUq&#10;GDbnY3uKdT49GE+/Yd1up2Wp1NvrsP4AEWmIz/CjvdEK8hncv6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+SucMAAADbAAAADwAAAAAAAAAAAAAAAACYAgAAZHJzL2Rv&#10;d25yZXYueG1sUEsFBgAAAAAEAAQA9QAAAIgDAAAAAA==&#10;" strokeweight=".26mm">
                  <v:stroke endcap="square"/>
                  <v:textbox>
                    <w:txbxContent>
                      <w:p w:rsidR="005B2C45" w:rsidRDefault="005B2C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Подписание, регистрация документов </w:t>
                        </w:r>
                      </w:p>
                    </w:txbxContent>
                  </v:textbox>
                </v:shape>
                <v:roundrect id="AutoShape 25" o:spid="_x0000_s1049" style="position:absolute;left:5287;top:9039;width:3465;height:164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T0MQA&#10;AADbAAAADwAAAGRycy9kb3ducmV2LnhtbESPwW7CMBBE75X4B2sr9VacpBKlIQ5CrVA5wIHQD1jF&#10;SxIar01sIP17XKlSj6OZeaMplqPpxZUG31lWkE4TEMS11R03Cr4O6+c5CB+QNfaWScEPeViWk4cC&#10;c21vvKdrFRoRIexzVNCG4HIpfd2SQT+1jjh6RzsYDFEOjdQD3iLc9DJLkpk02HFcaNHRe0v1d3Ux&#10;Ct7O/ri1mfs8+fpjh+eX1O10qtTT47hagAg0hv/wX3ujFWSv8Psl/gBZ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t09DEAAAA2wAAAA8AAAAAAAAAAAAAAAAAmAIAAGRycy9k&#10;b3ducmV2LnhtbFBLBQYAAAAABAAEAPUAAACJAwAAAAA=&#10;" strokeweight=".26mm">
                  <v:stroke joinstyle="miter" endcap="square"/>
                  <v:textbox>
                    <w:txbxContent>
                      <w:p w:rsidR="005B2C45" w:rsidRDefault="005B2C45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Получение заявителем документов об отказе в предоставлении услуги</w:t>
                        </w:r>
                      </w:p>
                    </w:txbxContent>
                  </v:textbox>
                </v:roundrect>
                <v:line id="Line 26" o:spid="_x0000_s1050" style="position:absolute;visibility:visible;mso-wrap-style:square" from="2524,10691" to="252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eUfr8AAADbAAAADwAAAGRycy9kb3ducmV2LnhtbERPTYvCMBC9C/sfwix403R7WKRrFBFc&#10;9LZWq3scmrEpNpPSxFr/vTkIHh/ve74cbCN66nztWMHXNAFBXDpdc6XgeNhMZiB8QNbYOCYFD/Kw&#10;XHyM5phpd+c99XmoRAxhn6ECE0KbSelLQxb91LXEkbu4zmKIsKuk7vAew20j0yT5lhZrjg0GW1ob&#10;Kq/5zSq4nVtPf//5UJTFrzmd00tx3PVKjT+H1Q+IQEN4i1/urVaQxrHxS/wBcvE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1eUfr8AAADbAAAADwAAAAAAAAAAAAAAAACh&#10;AgAAZHJzL2Rvd25yZXYueG1sUEsFBgAAAAAEAAQA+QAAAI0DAAAAAA==&#10;" strokeweight=".26mm">
                  <v:stroke endarrow="block" joinstyle="miter" endcap="square"/>
                </v:line>
                <v:line id="Line 27" o:spid="_x0000_s1051" style="position:absolute;visibility:visible;mso-wrap-style:square" from="7658,10691" to="7658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sx5cQAAADbAAAADwAAAGRycy9kb3ducmV2LnhtbESPQWvCQBSE70L/w/IK3nTTHKSmWUUK&#10;Le3NRmN6fGSf2WD2bciuMf77bqHQ4zAz3zD5drKdGGnwrWMFT8sEBHHtdMuNguPhbfEMwgdkjZ1j&#10;UnAnD9vNwyzHTLsbf9FYhEZECPsMFZgQ+kxKXxuy6JeuJ47e2Q0WQ5RDI/WAtwi3nUyTZCUtthwX&#10;DPb0aqi+FFer4Fr1nvbfxVTW5bs5Vem5PH6OSs0fp90LiEBT+A//tT+0gnQNv1/iD5C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GzHlxAAAANsAAAAPAAAAAAAAAAAA&#10;AAAAAKECAABkcnMvZG93bnJldi54bWxQSwUGAAAAAAQABAD5AAAAkgMAAAAA&#10;" strokeweight=".26mm">
                  <v:stroke endarrow="block" joinstyle="miter" endcap="square"/>
                </v:line>
                <w10:anchorlock/>
              </v:group>
            </w:pict>
          </mc:Fallback>
        </mc:AlternateContent>
      </w:r>
    </w:p>
    <w:p w:rsidR="006D74F5" w:rsidRDefault="006D74F5">
      <w:pPr>
        <w:jc w:val="center"/>
        <w:rPr>
          <w:b/>
          <w:sz w:val="26"/>
          <w:szCs w:val="26"/>
        </w:rPr>
      </w:pPr>
    </w:p>
    <w:p w:rsidR="006D74F5" w:rsidRDefault="006D74F5">
      <w:pPr>
        <w:pStyle w:val="3"/>
        <w:spacing w:before="0" w:after="0"/>
        <w:jc w:val="right"/>
        <w:rPr>
          <w:rFonts w:ascii="Times New Roman" w:hAnsi="Times New Roman" w:cs="Times New Roman"/>
          <w:b w:val="0"/>
          <w:bCs w:val="0"/>
          <w:spacing w:val="-6"/>
          <w:sz w:val="24"/>
        </w:rPr>
      </w:pPr>
    </w:p>
    <w:p w:rsidR="006D74F5" w:rsidRDefault="006D74F5">
      <w:pPr>
        <w:pStyle w:val="3"/>
        <w:spacing w:before="0" w:after="0"/>
        <w:jc w:val="right"/>
        <w:rPr>
          <w:spacing w:val="-6"/>
        </w:rPr>
      </w:pPr>
      <w:r>
        <w:rPr>
          <w:rFonts w:ascii="Times New Roman" w:hAnsi="Times New Roman" w:cs="Times New Roman"/>
          <w:b w:val="0"/>
          <w:bCs w:val="0"/>
          <w:spacing w:val="-6"/>
          <w:sz w:val="24"/>
        </w:rPr>
        <w:t>Приложение № 2</w:t>
      </w:r>
    </w:p>
    <w:p w:rsidR="006D74F5" w:rsidRDefault="006D74F5">
      <w:pPr>
        <w:ind w:left="6120"/>
        <w:jc w:val="both"/>
        <w:rPr>
          <w:sz w:val="12"/>
          <w:szCs w:val="12"/>
        </w:rPr>
      </w:pPr>
      <w:r>
        <w:rPr>
          <w:spacing w:val="-6"/>
          <w:sz w:val="26"/>
          <w:szCs w:val="26"/>
        </w:rPr>
        <w:t xml:space="preserve">к Административному регламенту  </w:t>
      </w:r>
    </w:p>
    <w:p w:rsidR="006D74F5" w:rsidRDefault="006D74F5">
      <w:pPr>
        <w:ind w:left="3960" w:right="-1"/>
        <w:jc w:val="right"/>
        <w:rPr>
          <w:sz w:val="12"/>
          <w:szCs w:val="12"/>
        </w:rPr>
      </w:pPr>
    </w:p>
    <w:p w:rsidR="006D74F5" w:rsidRDefault="006D74F5">
      <w:pPr>
        <w:ind w:left="4680" w:right="-1"/>
      </w:pPr>
      <w:r>
        <w:t>Главе муниципального образования</w:t>
      </w:r>
    </w:p>
    <w:p w:rsidR="006D74F5" w:rsidRDefault="0038401B">
      <w:pPr>
        <w:ind w:left="4680" w:right="-1"/>
        <w:rPr>
          <w:sz w:val="10"/>
          <w:szCs w:val="10"/>
        </w:rPr>
      </w:pPr>
      <w:r>
        <w:t>«Муниципальный округ Кезский район Удмуртской Республики»</w:t>
      </w:r>
    </w:p>
    <w:p w:rsidR="006D74F5" w:rsidRDefault="006D74F5">
      <w:pPr>
        <w:ind w:left="4680" w:right="-1"/>
        <w:rPr>
          <w:sz w:val="10"/>
          <w:szCs w:val="10"/>
        </w:rPr>
      </w:pPr>
    </w:p>
    <w:p w:rsidR="006D74F5" w:rsidRDefault="006D74F5">
      <w:pPr>
        <w:ind w:left="4680" w:right="-1"/>
        <w:rPr>
          <w:sz w:val="26"/>
          <w:szCs w:val="26"/>
        </w:rPr>
      </w:pPr>
      <w:r>
        <w:t>от</w:t>
      </w:r>
      <w:r>
        <w:rPr>
          <w:sz w:val="26"/>
          <w:szCs w:val="26"/>
        </w:rPr>
        <w:t xml:space="preserve"> _____________________________________</w:t>
      </w:r>
    </w:p>
    <w:p w:rsidR="006D74F5" w:rsidRDefault="006D74F5">
      <w:pPr>
        <w:ind w:left="4680" w:right="-1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rPr>
          <w:sz w:val="16"/>
          <w:szCs w:val="1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jc w:val="center"/>
        <w:rPr>
          <w:sz w:val="26"/>
          <w:szCs w:val="26"/>
        </w:rPr>
      </w:pPr>
      <w:r>
        <w:rPr>
          <w:sz w:val="16"/>
          <w:szCs w:val="16"/>
        </w:rPr>
        <w:t>(</w:t>
      </w:r>
      <w:r>
        <w:rPr>
          <w:rStyle w:val="blk"/>
          <w:sz w:val="17"/>
          <w:szCs w:val="17"/>
        </w:rPr>
        <w:t>фамилия, имя, отчество - для граждан; наименование - для юр.лиц</w:t>
      </w:r>
      <w:r>
        <w:rPr>
          <w:sz w:val="16"/>
          <w:szCs w:val="16"/>
        </w:rPr>
        <w:t>)</w:t>
      </w:r>
    </w:p>
    <w:p w:rsidR="006D74F5" w:rsidRDefault="006D74F5">
      <w:pPr>
        <w:ind w:left="4680" w:right="-1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rPr>
          <w:sz w:val="16"/>
          <w:szCs w:val="1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jc w:val="center"/>
        <w:rPr>
          <w:sz w:val="26"/>
          <w:szCs w:val="26"/>
        </w:rPr>
      </w:pPr>
      <w:r>
        <w:rPr>
          <w:sz w:val="16"/>
          <w:szCs w:val="16"/>
        </w:rPr>
        <w:t xml:space="preserve">(место жительства - </w:t>
      </w:r>
      <w:r>
        <w:rPr>
          <w:rStyle w:val="blk"/>
          <w:sz w:val="17"/>
          <w:szCs w:val="17"/>
        </w:rPr>
        <w:t xml:space="preserve">для граждан; место нахождения для юр.лиц </w:t>
      </w:r>
      <w:r>
        <w:rPr>
          <w:sz w:val="16"/>
          <w:szCs w:val="16"/>
        </w:rPr>
        <w:t>)</w:t>
      </w:r>
    </w:p>
    <w:p w:rsidR="006D74F5" w:rsidRDefault="006D74F5">
      <w:pPr>
        <w:ind w:left="4680" w:right="-1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rPr>
          <w:rStyle w:val="blk"/>
          <w:sz w:val="16"/>
          <w:szCs w:val="1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jc w:val="center"/>
        <w:rPr>
          <w:sz w:val="26"/>
          <w:szCs w:val="26"/>
        </w:rPr>
      </w:pPr>
      <w:r>
        <w:rPr>
          <w:rStyle w:val="blk"/>
          <w:sz w:val="16"/>
          <w:szCs w:val="16"/>
        </w:rPr>
        <w:t>реквизиты документа, удостоверяющего личность – для граждан</w:t>
      </w:r>
    </w:p>
    <w:p w:rsidR="006D74F5" w:rsidRDefault="006D74F5">
      <w:pPr>
        <w:ind w:left="4680" w:right="-1"/>
        <w:rPr>
          <w:rStyle w:val="blk"/>
          <w:sz w:val="16"/>
          <w:szCs w:val="1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jc w:val="center"/>
        <w:rPr>
          <w:sz w:val="26"/>
          <w:szCs w:val="26"/>
        </w:rPr>
      </w:pPr>
      <w:r>
        <w:rPr>
          <w:rStyle w:val="blk"/>
          <w:sz w:val="16"/>
          <w:szCs w:val="16"/>
        </w:rPr>
        <w:t>ОГРН и ИНН для юр.лиц</w:t>
      </w:r>
    </w:p>
    <w:p w:rsidR="006D74F5" w:rsidRDefault="006D74F5">
      <w:pPr>
        <w:ind w:left="4680" w:right="-1"/>
        <w:rPr>
          <w:rStyle w:val="blk"/>
          <w:sz w:val="16"/>
          <w:szCs w:val="16"/>
        </w:rPr>
      </w:pPr>
      <w:r>
        <w:rPr>
          <w:sz w:val="26"/>
          <w:szCs w:val="26"/>
        </w:rPr>
        <w:t>_______________________________________</w:t>
      </w:r>
    </w:p>
    <w:p w:rsidR="006D74F5" w:rsidRDefault="006D74F5">
      <w:pPr>
        <w:ind w:left="4680" w:right="-1"/>
        <w:jc w:val="center"/>
        <w:rPr>
          <w:b/>
          <w:sz w:val="26"/>
          <w:szCs w:val="26"/>
        </w:rPr>
      </w:pPr>
      <w:r>
        <w:rPr>
          <w:rStyle w:val="blk"/>
          <w:sz w:val="16"/>
          <w:szCs w:val="16"/>
        </w:rPr>
        <w:t>электронный адрес (при наличии), телефон</w:t>
      </w:r>
    </w:p>
    <w:p w:rsidR="006D74F5" w:rsidRDefault="006D74F5">
      <w:pPr>
        <w:ind w:left="4320" w:right="-1"/>
        <w:rPr>
          <w:b/>
          <w:sz w:val="26"/>
          <w:szCs w:val="26"/>
        </w:rPr>
      </w:pPr>
    </w:p>
    <w:p w:rsidR="006D74F5" w:rsidRDefault="006D74F5">
      <w:pPr>
        <w:tabs>
          <w:tab w:val="left" w:pos="686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Заявление </w:t>
      </w:r>
    </w:p>
    <w:p w:rsidR="006D74F5" w:rsidRDefault="006D74F5">
      <w:pPr>
        <w:tabs>
          <w:tab w:val="left" w:pos="6866"/>
        </w:tabs>
        <w:jc w:val="center"/>
        <w:rPr>
          <w:sz w:val="16"/>
          <w:szCs w:val="16"/>
        </w:rPr>
      </w:pPr>
      <w:r>
        <w:rPr>
          <w:b/>
          <w:sz w:val="26"/>
          <w:szCs w:val="26"/>
        </w:rPr>
        <w:t xml:space="preserve">о предоставлении земельного участка </w:t>
      </w:r>
    </w:p>
    <w:p w:rsidR="006D74F5" w:rsidRDefault="006D74F5">
      <w:pPr>
        <w:pStyle w:val="af4"/>
        <w:jc w:val="center"/>
        <w:rPr>
          <w:rFonts w:ascii="Times New Roman" w:hAnsi="Times New Roman" w:cs="Times New Roman"/>
          <w:sz w:val="16"/>
          <w:szCs w:val="16"/>
        </w:rPr>
      </w:pPr>
    </w:p>
    <w:p w:rsidR="006D74F5" w:rsidRDefault="006D74F5">
      <w:pPr>
        <w:tabs>
          <w:tab w:val="left" w:pos="6866"/>
        </w:tabs>
        <w:ind w:firstLine="540"/>
        <w:jc w:val="both"/>
      </w:pPr>
      <w:r>
        <w:t xml:space="preserve">В соответствии с частью ____ пункта 2 статьи 39.3 Земельного кодекса РФ, прошу предоставить в собственность за плату без проведения торгов, земельный участок площадью ________ кв.м </w:t>
      </w:r>
      <w:r w:rsidR="00542E60">
        <w:t>(га), с кадастровым номером 18:12</w:t>
      </w:r>
      <w:r>
        <w:t>: ________________________, расположенный по адресу (адресный ориентир) : _____________________________________________________.</w:t>
      </w:r>
    </w:p>
    <w:p w:rsidR="006D74F5" w:rsidRDefault="006D74F5">
      <w:pPr>
        <w:tabs>
          <w:tab w:val="left" w:pos="6866"/>
        </w:tabs>
        <w:jc w:val="both"/>
      </w:pPr>
      <w:r>
        <w:t>Цель использования земельного участка ______________________________________________</w:t>
      </w:r>
    </w:p>
    <w:p w:rsidR="006D74F5" w:rsidRDefault="006D74F5">
      <w:pPr>
        <w:tabs>
          <w:tab w:val="left" w:pos="6866"/>
        </w:tabs>
        <w:jc w:val="both"/>
      </w:pPr>
      <w:r>
        <w:t xml:space="preserve">________________________________________________________________________________ </w:t>
      </w:r>
    </w:p>
    <w:p w:rsidR="006D74F5" w:rsidRDefault="006D74F5">
      <w:pPr>
        <w:tabs>
          <w:tab w:val="left" w:pos="6866"/>
        </w:tabs>
        <w:ind w:firstLine="567"/>
        <w:jc w:val="both"/>
      </w:pPr>
    </w:p>
    <w:p w:rsidR="006D74F5" w:rsidRDefault="006D74F5">
      <w:pPr>
        <w:tabs>
          <w:tab w:val="left" w:pos="6866"/>
        </w:tabs>
        <w:rPr>
          <w:sz w:val="8"/>
          <w:szCs w:val="8"/>
        </w:rPr>
      </w:pPr>
      <w:r>
        <w:t>Решение о предварительном согласовании №______ от «____» _________ 20___ года.</w:t>
      </w:r>
    </w:p>
    <w:p w:rsidR="006D74F5" w:rsidRDefault="006D74F5">
      <w:pPr>
        <w:tabs>
          <w:tab w:val="left" w:pos="6866"/>
        </w:tabs>
        <w:rPr>
          <w:sz w:val="8"/>
          <w:szCs w:val="8"/>
        </w:rPr>
      </w:pPr>
    </w:p>
    <w:p w:rsidR="006D74F5" w:rsidRDefault="006D74F5">
      <w:pPr>
        <w:tabs>
          <w:tab w:val="left" w:pos="6866"/>
        </w:tabs>
        <w:rPr>
          <w:sz w:val="22"/>
          <w:szCs w:val="22"/>
        </w:rPr>
      </w:pPr>
      <w:r>
        <w:rPr>
          <w:sz w:val="16"/>
          <w:szCs w:val="16"/>
        </w:rPr>
        <w:t>(заполняется если испрашиваемый земельный участок образовывался либо его границы уточнялись на основании данного решения)</w:t>
      </w: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2"/>
          <w:szCs w:val="22"/>
        </w:rPr>
      </w:pP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1"/>
          <w:szCs w:val="21"/>
        </w:rPr>
      </w:pPr>
      <w:r>
        <w:t>Приложения.</w:t>
      </w: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1"/>
          <w:szCs w:val="21"/>
        </w:rPr>
      </w:pP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1"/>
          <w:szCs w:val="21"/>
        </w:rPr>
      </w:pP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1"/>
          <w:szCs w:val="21"/>
        </w:rPr>
      </w:pP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1"/>
          <w:szCs w:val="21"/>
        </w:rPr>
      </w:pP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1"/>
          <w:szCs w:val="21"/>
        </w:rPr>
      </w:pP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1"/>
          <w:szCs w:val="21"/>
        </w:rPr>
        <w:t>Физическое лицо (представитель физического лица) в соответствии с Федеральным законом от 27 июля 2006 года № 152-ФЗ «О персональных данных» согласен на обработку своих персональных данных, указанных в заявлении, Администрацией муниципального образования (далее – Администрация) в целях предоставления ему муниципальной услуги. С персональными данными Администрацией могут быть совершены следующие действия: сбор, систематизация, накопление, хранение, уточнение (обновление, изменение), использование, распространение в соответствии с законодательством Российской Федерации (в том числе передача), обезличивание, блокирование и уничтожение персональных данных с соблюдением мер, обеспечивающих их защиту от несанкционированного доступа. Настоящее согласие дано до окончания срока хранения документов в Администрации, установленного номенклатурой дел Администрации. Физическому лицу (представителю физического лица) известно, о возможности отозвать свое согласие на обработку персональных данных путем подачи письменного заявления в Администрацию.</w:t>
      </w:r>
    </w:p>
    <w:p w:rsidR="006D74F5" w:rsidRDefault="006D74F5">
      <w:pPr>
        <w:pStyle w:val="21"/>
        <w:spacing w:after="0" w:line="240" w:lineRule="auto"/>
        <w:ind w:firstLine="567"/>
        <w:jc w:val="both"/>
        <w:rPr>
          <w:sz w:val="26"/>
          <w:szCs w:val="26"/>
        </w:rPr>
      </w:pPr>
    </w:p>
    <w:p w:rsidR="006D74F5" w:rsidRDefault="006D74F5">
      <w:pPr>
        <w:pStyle w:val="21"/>
        <w:rPr>
          <w:sz w:val="26"/>
          <w:szCs w:val="26"/>
        </w:rPr>
      </w:pPr>
      <w:r>
        <w:rPr>
          <w:sz w:val="26"/>
          <w:szCs w:val="26"/>
        </w:rPr>
        <w:t>Подпись заявителя (представителя  по доверенности от _________ г.    № ____)</w:t>
      </w:r>
    </w:p>
    <w:p w:rsidR="006D74F5" w:rsidRDefault="006D74F5">
      <w:pPr>
        <w:autoSpaceDE w:val="0"/>
        <w:ind w:firstLine="540"/>
        <w:jc w:val="center"/>
        <w:rPr>
          <w:sz w:val="28"/>
          <w:szCs w:val="28"/>
        </w:rPr>
        <w:sectPr w:rsidR="006D74F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851" w:right="748" w:bottom="776" w:left="1259" w:header="709" w:footer="720" w:gutter="0"/>
          <w:cols w:space="720"/>
          <w:docGrid w:linePitch="600" w:charSpace="32768"/>
        </w:sectPr>
      </w:pPr>
      <w:r>
        <w:rPr>
          <w:sz w:val="26"/>
          <w:szCs w:val="26"/>
        </w:rPr>
        <w:lastRenderedPageBreak/>
        <w:t xml:space="preserve">                                                     ________________________/__________________/</w:t>
      </w:r>
    </w:p>
    <w:p w:rsidR="006D74F5" w:rsidRDefault="006D74F5">
      <w:pPr>
        <w:autoSpaceDE w:val="0"/>
        <w:ind w:firstLine="540"/>
        <w:jc w:val="center"/>
        <w:rPr>
          <w:sz w:val="28"/>
          <w:szCs w:val="28"/>
        </w:rPr>
      </w:pPr>
    </w:p>
    <w:p w:rsidR="006D74F5" w:rsidRDefault="006D74F5">
      <w:pPr>
        <w:pStyle w:val="3"/>
        <w:spacing w:before="0" w:after="0"/>
        <w:jc w:val="right"/>
        <w:rPr>
          <w:spacing w:val="-6"/>
        </w:rPr>
      </w:pPr>
      <w:r>
        <w:rPr>
          <w:rFonts w:ascii="Times New Roman" w:hAnsi="Times New Roman" w:cs="Times New Roman"/>
          <w:b w:val="0"/>
          <w:bCs w:val="0"/>
          <w:spacing w:val="-6"/>
          <w:sz w:val="24"/>
        </w:rPr>
        <w:t>Приложение № 3</w:t>
      </w:r>
    </w:p>
    <w:p w:rsidR="006D74F5" w:rsidRDefault="006D74F5">
      <w:pPr>
        <w:ind w:left="6120"/>
        <w:jc w:val="right"/>
        <w:rPr>
          <w:sz w:val="28"/>
          <w:szCs w:val="28"/>
        </w:rPr>
      </w:pPr>
      <w:r>
        <w:rPr>
          <w:spacing w:val="-6"/>
          <w:sz w:val="26"/>
          <w:szCs w:val="26"/>
        </w:rPr>
        <w:t xml:space="preserve">к Административному регламенту  </w:t>
      </w:r>
    </w:p>
    <w:p w:rsidR="006D74F5" w:rsidRDefault="006D74F5">
      <w:pPr>
        <w:ind w:right="-1"/>
        <w:jc w:val="center"/>
        <w:rPr>
          <w:sz w:val="28"/>
          <w:szCs w:val="28"/>
        </w:rPr>
      </w:pPr>
    </w:p>
    <w:p w:rsidR="006D74F5" w:rsidRDefault="006D74F5">
      <w:pPr>
        <w:ind w:right="-1"/>
        <w:jc w:val="center"/>
      </w:pPr>
      <w:r>
        <w:t>Документы, прилагаемые к заявлению о предоставлении земельного участка</w:t>
      </w:r>
    </w:p>
    <w:p w:rsidR="006D74F5" w:rsidRDefault="006D74F5">
      <w:pPr>
        <w:ind w:right="-1"/>
        <w:jc w:val="center"/>
        <w:rPr>
          <w:sz w:val="28"/>
          <w:szCs w:val="28"/>
        </w:rPr>
      </w:pPr>
      <w:r>
        <w:t>без торгов в собственность за плату</w:t>
      </w:r>
    </w:p>
    <w:p w:rsidR="006D74F5" w:rsidRDefault="006D74F5">
      <w:pPr>
        <w:ind w:left="3960" w:right="-1"/>
        <w:jc w:val="right"/>
        <w:rPr>
          <w:sz w:val="28"/>
          <w:szCs w:val="28"/>
        </w:rPr>
      </w:pPr>
    </w:p>
    <w:tbl>
      <w:tblPr>
        <w:tblW w:w="15447" w:type="dxa"/>
        <w:tblInd w:w="269" w:type="dxa"/>
        <w:tblLayout w:type="fixed"/>
        <w:tblLook w:val="0000" w:firstRow="0" w:lastRow="0" w:firstColumn="0" w:lastColumn="0" w:noHBand="0" w:noVBand="0"/>
      </w:tblPr>
      <w:tblGrid>
        <w:gridCol w:w="673"/>
        <w:gridCol w:w="2601"/>
        <w:gridCol w:w="2833"/>
        <w:gridCol w:w="3955"/>
        <w:gridCol w:w="5385"/>
      </w:tblGrid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>№ п/п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>Заявитель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>Испрашиваемый земельный участок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>Документы, которые заявитель в обязательном порядке прилагает к заявлению.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1.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Лицо, с которым заключен договор о комплексном освоении территории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образованный из земельного участка, предоставленного в аренду для комплексного освоения территории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Копия документа, удостоверяющего личность заявителя (заявителей);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Документ, подтверждающий полномочия заявителя, в случае, если с заявлением обращается представитель заявителя;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Договор о комплексном освоении территории;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8"/>
              </w:numPr>
              <w:tabs>
                <w:tab w:val="left" w:pos="175"/>
              </w:tabs>
              <w:ind w:left="228" w:right="-1" w:hanging="228"/>
            </w:pPr>
            <w:r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8"/>
              </w:numPr>
              <w:tabs>
                <w:tab w:val="left" w:pos="175"/>
              </w:tabs>
              <w:ind w:left="228" w:right="-1" w:hanging="228"/>
            </w:pPr>
            <w:r>
              <w:t>Выписка из Единого государственного реестра прав на недвижимое имущество и сделок с ним (ЕГРП)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участок;</w:t>
            </w:r>
          </w:p>
          <w:p w:rsidR="006D74F5" w:rsidRDefault="006D74F5">
            <w:pPr>
              <w:numPr>
                <w:ilvl w:val="0"/>
                <w:numId w:val="8"/>
              </w:numPr>
              <w:tabs>
                <w:tab w:val="left" w:pos="175"/>
              </w:tabs>
              <w:ind w:left="228" w:right="-1" w:hanging="228"/>
            </w:pPr>
            <w:r>
              <w:t>Утвержденный проект планировки и утвержденный проект межевания территории;</w:t>
            </w:r>
          </w:p>
          <w:p w:rsidR="006D74F5" w:rsidRDefault="006D74F5">
            <w:pPr>
              <w:numPr>
                <w:ilvl w:val="0"/>
                <w:numId w:val="8"/>
              </w:numPr>
              <w:tabs>
                <w:tab w:val="left" w:pos="175"/>
              </w:tabs>
              <w:ind w:left="228" w:right="-1" w:hanging="228"/>
            </w:pPr>
            <w:r>
              <w:t>Выписка из (ЕГРЮЛ) о юридическом лице, являющемся заявителем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2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 xml:space="preserve">Член некоммерческой организации, созданной гражданами, которой предоставлен </w:t>
            </w:r>
            <w:r>
              <w:lastRenderedPageBreak/>
              <w:t>земельный участок для комплексного освоения в целях индивидуального жилищного строительства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lastRenderedPageBreak/>
              <w:t xml:space="preserve">Земельный участок, предназначенный для индивидуального жилищного строительства, </w:t>
            </w:r>
            <w:r>
              <w:lastRenderedPageBreak/>
              <w:t>образованный из земельного участка, предоставленного некоммерческой организации для комплексного освоения территории в целях индивидуального жилищного строительства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lastRenderedPageBreak/>
              <w:t>Копия документа, удостоверяющего личность заявителя (заявителей);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 xml:space="preserve">Документ, подтверждающий полномочия заявителя, в случае, </w:t>
            </w:r>
            <w:r>
              <w:lastRenderedPageBreak/>
              <w:t>если с заявлением обращается представитель заявителя;Документ, подтверждающий членство заявителя в некоммерческой организации;Решение органа некоммерческой организации о распределении испрашиваемого земельного участка заявителю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1"/>
                <w:numId w:val="14"/>
              </w:numPr>
              <w:ind w:left="226" w:hanging="226"/>
            </w:pPr>
            <w:r>
              <w:lastRenderedPageBreak/>
              <w:t>Договор о комплексном освоении территории;</w:t>
            </w:r>
          </w:p>
          <w:p w:rsidR="006D74F5" w:rsidRDefault="006D74F5">
            <w:pPr>
              <w:numPr>
                <w:ilvl w:val="1"/>
                <w:numId w:val="14"/>
              </w:numPr>
              <w:spacing w:before="280"/>
              <w:ind w:left="226" w:hanging="226"/>
            </w:pPr>
            <w:r>
              <w:t xml:space="preserve">Кадастровый паспорт испрашиваемого земельного участка либо кадастровая выписка об испрашиваемом земельном участке;Выписка </w:t>
            </w:r>
            <w:r>
              <w:lastRenderedPageBreak/>
              <w:t>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участок;Выписка из ЕГРЮЛ о юридическом лице, являющемся заявителем</w:t>
            </w:r>
          </w:p>
        </w:tc>
      </w:tr>
      <w:tr w:rsidR="006D74F5" w:rsidTr="00E7275B">
        <w:trPr>
          <w:trHeight w:val="499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lastRenderedPageBreak/>
              <w:t>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Член некоммерческой организации, созданной гражданами, которой предоставлен земельный участок для садоводства, огородничества, дачного хозяйства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предназначенный для садоводства или огородничества, образованный из земельного участка, предоставленного некоммерческой организации для садоводства, огородничества, дачного хозяйства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Копия документа, удостоверяющего личность заявителя (заявителей);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Документ, подтверждающий полномочия заявителя, в случае, если с заявлением обращается представитель заявителя;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Документ, подтверждающий членство заявителя в некоммерческой организации;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Решение органа некоммерческой организации о распределении земельного участка заявителю;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14"/>
              </w:numPr>
              <w:ind w:left="227" w:hanging="227"/>
            </w:pPr>
            <w:r>
              <w:t>Утвержденный проект межевания территории;</w:t>
            </w:r>
          </w:p>
          <w:p w:rsidR="006D74F5" w:rsidRDefault="006D74F5">
            <w:pPr>
              <w:numPr>
                <w:ilvl w:val="0"/>
                <w:numId w:val="14"/>
              </w:numPr>
              <w:ind w:left="227" w:hanging="227"/>
            </w:pPr>
            <w:r>
              <w:t>Проект организации и застройки территории некоммерческого объединения (в случае отсутствия утвержденного проекта межевания территории);</w:t>
            </w:r>
          </w:p>
          <w:p w:rsidR="006D74F5" w:rsidRDefault="006D74F5">
            <w:pPr>
              <w:numPr>
                <w:ilvl w:val="0"/>
                <w:numId w:val="14"/>
              </w:numPr>
              <w:ind w:left="227" w:hanging="227"/>
            </w:pPr>
            <w:r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227" w:hanging="227"/>
            </w:pPr>
            <w: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участок;</w:t>
            </w:r>
          </w:p>
          <w:p w:rsidR="006D74F5" w:rsidRDefault="006D74F5">
            <w:pPr>
              <w:numPr>
                <w:ilvl w:val="0"/>
                <w:numId w:val="14"/>
              </w:numPr>
              <w:spacing w:before="280"/>
              <w:ind w:left="227" w:hanging="227"/>
            </w:pPr>
            <w:r>
              <w:t>Выписка из ЕГРЮЛ о юридическом лице, являющемся заявителем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4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t xml:space="preserve">Некоммерческая организация, созданная гражданами, которой предоставлен земельный участок для </w:t>
            </w:r>
            <w:r>
              <w:lastRenderedPageBreak/>
              <w:t>комплексного освоения в целях индивидуального жилищного строительства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ind w:right="-1"/>
              <w:jc w:val="center"/>
            </w:pPr>
            <w:r>
              <w:lastRenderedPageBreak/>
              <w:t xml:space="preserve">Земельный участок, образованный в результате раздела земельного участка, предоставленного </w:t>
            </w:r>
            <w:r>
              <w:lastRenderedPageBreak/>
              <w:t>некоммерческой организации, созданной гражданами, для комплексного освоения территории в целях индивидуального жилищного строительства и относящийся к имуществу общего пользования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lastRenderedPageBreak/>
              <w:t>Документ, подтверждающий полномочия заявителя, в случае, если с заявлением обращается представитель заявителя;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 xml:space="preserve">Решение органа некоммерческой </w:t>
            </w:r>
            <w:r>
              <w:lastRenderedPageBreak/>
              <w:t>организации о приобретении земельного участка, относящегося к имуществу общего пользования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2"/>
                <w:numId w:val="14"/>
              </w:numPr>
              <w:ind w:left="227" w:hanging="227"/>
            </w:pPr>
            <w:r>
              <w:lastRenderedPageBreak/>
              <w:t>Договор о комплексном освоении территории;</w:t>
            </w:r>
          </w:p>
          <w:p w:rsidR="006D74F5" w:rsidRDefault="006D74F5">
            <w:pPr>
              <w:numPr>
                <w:ilvl w:val="2"/>
                <w:numId w:val="14"/>
              </w:numPr>
              <w:ind w:left="227" w:hanging="227"/>
            </w:pPr>
            <w:r>
              <w:t xml:space="preserve"> 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2"/>
                <w:numId w:val="14"/>
              </w:numPr>
              <w:spacing w:after="280"/>
              <w:ind w:left="227" w:hanging="227"/>
            </w:pPr>
            <w:r>
              <w:t xml:space="preserve">Выписка из ЕГРП о правах на приобретаемый </w:t>
            </w:r>
            <w:r>
              <w:lastRenderedPageBreak/>
              <w:t>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участок;</w:t>
            </w:r>
          </w:p>
          <w:p w:rsidR="006D74F5" w:rsidRDefault="006D74F5">
            <w:pPr>
              <w:numPr>
                <w:ilvl w:val="2"/>
                <w:numId w:val="14"/>
              </w:numPr>
              <w:spacing w:before="280"/>
              <w:ind w:left="227" w:hanging="227"/>
            </w:pPr>
            <w:r>
              <w:t>Выписка из ЕГРЮЛ о юридическом лице, являющемся заявителем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lastRenderedPageBreak/>
              <w:t>5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Юридическое лицо, которому предоставлен земельный участок для ведения дачного хозяйства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образованный в результате раздела земельного участка, предоставленного юридическому лицу для ведения дачного хозяйства и относящийся к имуществу общего пользования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15"/>
              </w:numPr>
              <w:ind w:left="176" w:hanging="142"/>
            </w:pPr>
            <w:r>
              <w:t>Решение органа юридического лица о приобретении земельного участка, относящегося к имуществу общего пользования;</w:t>
            </w:r>
          </w:p>
          <w:p w:rsidR="006D74F5" w:rsidRDefault="006D74F5">
            <w:pPr>
              <w:numPr>
                <w:ilvl w:val="0"/>
                <w:numId w:val="15"/>
              </w:numPr>
              <w:ind w:left="176" w:right="-1" w:hanging="142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ЕГРП;</w:t>
            </w:r>
          </w:p>
          <w:p w:rsidR="006D74F5" w:rsidRDefault="006D74F5">
            <w:pPr>
              <w:numPr>
                <w:ilvl w:val="0"/>
                <w:numId w:val="15"/>
              </w:numPr>
              <w:ind w:left="176" w:right="-1" w:hanging="142"/>
            </w:pPr>
            <w:r>
              <w:t>Документ, подтверждающий полномочия заявителя, в случае, если с заявлением обращается представитель заявителя;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1"/>
              </w:numPr>
              <w:ind w:left="176" w:right="-1" w:hanging="176"/>
            </w:pPr>
            <w:r>
              <w:t>Утвержденный проект межевания территории;</w:t>
            </w:r>
          </w:p>
          <w:p w:rsidR="006D74F5" w:rsidRDefault="006D74F5">
            <w:pPr>
              <w:numPr>
                <w:ilvl w:val="0"/>
                <w:numId w:val="11"/>
              </w:numPr>
              <w:ind w:left="176" w:right="-1" w:hanging="176"/>
            </w:pPr>
            <w:r>
              <w:t>Проект организации и застройки территории некоммерческого объединения (в случае отсутствия утвержденного проекта межевания территории);</w:t>
            </w:r>
          </w:p>
          <w:p w:rsidR="006D74F5" w:rsidRDefault="006D74F5">
            <w:pPr>
              <w:numPr>
                <w:ilvl w:val="0"/>
                <w:numId w:val="11"/>
              </w:numPr>
              <w:ind w:left="176" w:right="-1" w:hanging="176"/>
            </w:pPr>
            <w:r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11"/>
              </w:numPr>
              <w:ind w:left="176" w:right="-1" w:hanging="176"/>
            </w:pPr>
            <w:r>
              <w:t>Выписка из ЕГРП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участок;</w:t>
            </w:r>
          </w:p>
          <w:p w:rsidR="006D74F5" w:rsidRDefault="006D74F5">
            <w:pPr>
              <w:numPr>
                <w:ilvl w:val="0"/>
                <w:numId w:val="11"/>
              </w:numPr>
              <w:ind w:left="176" w:right="-1" w:hanging="176"/>
            </w:pPr>
            <w:r>
              <w:t>Выписка из ЕГРЮЛ о юридическом лице, являющемся заявителем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6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Собственник здания, сооружения либо помещения в здании, сооружении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на котором расположено здание, сооружение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Копия документа, удостоверяющего личность заявителя (заявителей);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 xml:space="preserve">Документ, подтверждающий полномочия заявителя, в случае, </w:t>
            </w:r>
            <w:r>
              <w:lastRenderedPageBreak/>
              <w:t>если с заявлением обращается представитель заявителя;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ЕГРП;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ЕГРП (при наличии соответствующих прав на земельный участок);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заявителю.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lastRenderedPageBreak/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 xml:space="preserve">Кадастровый паспорт здания, сооружения, расположенного на испрашиваемом земельном </w:t>
            </w:r>
            <w:r>
              <w:lastRenderedPageBreak/>
              <w:t>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Кадастровый паспорт помещения, в случае обращения собственника помещения, в здании, сооружении, расположенного на испрашиваемом земельном 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Выписка из ЕГРЮЛ о юридическом лице, являющемся заявителем;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Выписка из Единого государственного реестра индивидуальных предпринимателей (ЕГРИП) об индивидуальном предпринимателе, являющемся заявителем.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snapToGrid w:val="0"/>
              <w:ind w:right="-1"/>
              <w:jc w:val="center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76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76"/>
            </w:pPr>
            <w:r>
              <w:lastRenderedPageBreak/>
              <w:t>Документ, подтверждающий полномочия заявителя, в случае, если с заявлением обращается представитель заявителя.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lastRenderedPageBreak/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 xml:space="preserve">Выписка из ЕГРП о правах на приобретаемый земельный участок или уведомление об отсутствии в ЕГРП запрашиваемых сведений о </w:t>
            </w:r>
            <w:r>
              <w:lastRenderedPageBreak/>
              <w:t>зарегистрированных правах на указанный земельный участок;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42"/>
            </w:pPr>
            <w:r>
              <w:t>Выписка из ЕГРЮЛ о юридическом лице, являющемся заявителем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snapToGrid w:val="0"/>
              <w:ind w:right="-1"/>
              <w:jc w:val="center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Крестьянское (фермерское) хозяйство или сельскохозяйственная организация, использующая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right="-1" w:hanging="176"/>
            </w:pPr>
            <w:r>
              <w:t>Документ, подтверждающий полномочия заявителя, в случае, если с заявлением обращается представитель заявителя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hanging="176"/>
            </w:pPr>
            <w:r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hanging="176"/>
            </w:pPr>
            <w:r>
      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hanging="176"/>
            </w:pPr>
            <w:r>
              <w:t>Выписка из ЕГРЮЛ о юридическом лице, являющемся заявителем;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76"/>
            </w:pPr>
            <w:r>
              <w:t>Выписка из ЕГРИП об индивидуальном предпринимателе, являющемся заявителем.</w:t>
            </w:r>
          </w:p>
        </w:tc>
      </w:tr>
      <w:tr w:rsidR="006D74F5" w:rsidTr="00E7275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snapToGrid w:val="0"/>
              <w:ind w:right="-1"/>
              <w:jc w:val="center"/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ind w:right="-1"/>
              <w:jc w:val="center"/>
            </w:pPr>
            <w:r>
              <w:t>Земельный участок, предназначенный для ведения сельскохозяйственного производства и используемый на основании договора аренды более трех лет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4F5" w:rsidRDefault="006D74F5">
            <w:pPr>
              <w:numPr>
                <w:ilvl w:val="0"/>
                <w:numId w:val="13"/>
              </w:numPr>
              <w:ind w:left="130" w:hanging="142"/>
            </w:pPr>
            <w:r>
              <w:t xml:space="preserve">Документы, подтверждающие использование земельного участка в соответствии с </w:t>
            </w:r>
            <w:hyperlink r:id="rId21" w:anchor="/document/12127542/entry/0" w:history="1">
              <w:r>
                <w:rPr>
                  <w:rStyle w:val="a4"/>
                </w:rPr>
                <w:t>Федеральным законом</w:t>
              </w:r>
            </w:hyperlink>
            <w:r>
              <w:t xml:space="preserve"> от 24 июля 2002 г. N 101-ФЗ "Об обороте земель сельскохозяйственного назначения"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4F5" w:rsidRDefault="006D74F5">
            <w:pPr>
              <w:numPr>
                <w:ilvl w:val="0"/>
                <w:numId w:val="14"/>
              </w:numPr>
              <w:ind w:left="176" w:hanging="176"/>
            </w:pPr>
            <w:r>
              <w:t>Кадастровый паспорт испрашиваемого земельного участка либо кадастровая выписка об испрашиваемом земельном участке;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hanging="176"/>
            </w:pPr>
            <w:r>
              <w:t>Выписка из ЕГРП о правах на приобретаемый земельный участок;</w:t>
            </w:r>
          </w:p>
          <w:p w:rsidR="006D74F5" w:rsidRDefault="006D74F5">
            <w:pPr>
              <w:numPr>
                <w:ilvl w:val="0"/>
                <w:numId w:val="14"/>
              </w:numPr>
              <w:spacing w:after="280"/>
              <w:ind w:left="176" w:hanging="176"/>
            </w:pPr>
            <w:r>
              <w:t>Выписка из ЕГРЮЛ о юридическом лице, являющемся заявителем;</w:t>
            </w:r>
          </w:p>
          <w:p w:rsidR="006D74F5" w:rsidRDefault="006D74F5">
            <w:pPr>
              <w:numPr>
                <w:ilvl w:val="0"/>
                <w:numId w:val="14"/>
              </w:numPr>
              <w:ind w:left="176" w:right="-1" w:hanging="176"/>
            </w:pPr>
            <w:r>
              <w:t>Выписка из ЕГРИП об индивидуальном предпринимателе, являющемся заявителем</w:t>
            </w:r>
          </w:p>
        </w:tc>
      </w:tr>
    </w:tbl>
    <w:p w:rsidR="006D74F5" w:rsidRDefault="006D74F5">
      <w:pPr>
        <w:ind w:left="284" w:right="-1"/>
        <w:jc w:val="center"/>
        <w:rPr>
          <w:sz w:val="28"/>
          <w:szCs w:val="28"/>
        </w:rPr>
      </w:pPr>
    </w:p>
    <w:p w:rsidR="006D74F5" w:rsidRDefault="006D74F5">
      <w:pPr>
        <w:sectPr w:rsidR="006D74F5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259" w:right="851" w:bottom="776" w:left="567" w:header="709" w:footer="720" w:gutter="0"/>
          <w:cols w:space="720"/>
          <w:docGrid w:linePitch="600" w:charSpace="32768"/>
        </w:sectPr>
      </w:pPr>
    </w:p>
    <w:p w:rsidR="006D74F5" w:rsidRDefault="006D74F5" w:rsidP="00E7275B">
      <w:pPr>
        <w:autoSpaceDE w:val="0"/>
      </w:pPr>
    </w:p>
    <w:sectPr w:rsidR="006D74F5" w:rsidSect="00C458B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851" w:right="748" w:bottom="776" w:left="1259" w:header="709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C5D" w:rsidRDefault="00864C5D">
      <w:r>
        <w:separator/>
      </w:r>
    </w:p>
  </w:endnote>
  <w:endnote w:type="continuationSeparator" w:id="0">
    <w:p w:rsidR="00864C5D" w:rsidRDefault="0086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C5D" w:rsidRDefault="00864C5D">
      <w:r>
        <w:separator/>
      </w:r>
    </w:p>
  </w:footnote>
  <w:footnote w:type="continuationSeparator" w:id="0">
    <w:p w:rsidR="00864C5D" w:rsidRDefault="00864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E5771F">
    <w:pPr>
      <w:pStyle w:val="aa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03530" cy="129540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295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2C45" w:rsidRDefault="005B2C45">
                          <w:pPr>
                            <w:pStyle w:val="aa"/>
                          </w:pP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5771F">
                            <w:rPr>
                              <w:rStyle w:val="a3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2" type="#_x0000_t202" style="position:absolute;margin-left:0;margin-top:.05pt;width:23.9pt;height:10.2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" stroked="f">
              <v:fill opacity="0"/>
              <v:textbox inset="0,0,0,0">
                <w:txbxContent>
                  <w:p w:rsidR="005B2C45" w:rsidRDefault="005B2C45">
                    <w:pPr>
                      <w:pStyle w:val="aa"/>
                    </w:pPr>
                    <w:r>
                      <w:rPr>
                        <w:rStyle w:val="a3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a3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separate"/>
                    </w:r>
                    <w:r w:rsidR="00E5771F">
                      <w:rPr>
                        <w:rStyle w:val="a3"/>
                        <w:noProof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E5771F">
    <w:pPr>
      <w:pStyle w:val="aa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6380" cy="129540"/>
              <wp:effectExtent l="0" t="0" r="0" b="0"/>
              <wp:wrapSquare wrapText="largest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380" cy="1295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2C45" w:rsidRDefault="005B2C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3" type="#_x0000_t202" style="position:absolute;margin-left:0;margin-top:.05pt;width:19.4pt;height:10.2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" stroked="f">
              <v:fill opacity="0"/>
              <v:textbox inset="0,0,0,0">
                <w:txbxContent>
                  <w:p w:rsidR="005B2C45" w:rsidRDefault="005B2C45"/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>
    <w:pPr>
      <w:pStyle w:val="aa"/>
      <w:rPr>
        <w:sz w:val="20"/>
        <w:szCs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45" w:rsidRDefault="005B2C4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6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hAnsi="Times New Roman" w:cs="Times New Roman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rFonts w:ascii="Times New Roman" w:eastAsia="Times New Roman" w:hAnsi="Times New Roman" w:cs="Times New Roman"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6"/>
      <w:numFmt w:val="bullet"/>
      <w:lvlText w:val="­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hAnsi="Times New Roman" w:cs="Times New Roman" w:hint="default"/>
        <w:lang w:val="ru-RU"/>
      </w:rPr>
    </w:lvl>
  </w:abstractNum>
  <w:abstractNum w:abstractNumId="6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hAnsi="Times New Roman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6"/>
      <w:numFmt w:val="bullet"/>
      <w:lvlText w:val="­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  <w:sz w:val="12"/>
        <w:szCs w:val="2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cs="Times New Roman" w:hint="default"/>
      </w:rPr>
    </w:lvl>
    <w:lvl w:ilvl="1">
      <w:start w:val="2"/>
      <w:numFmt w:val="bullet"/>
      <w:lvlText w:val="-"/>
      <w:lvlJc w:val="left"/>
      <w:pPr>
        <w:tabs>
          <w:tab w:val="num" w:pos="2445"/>
        </w:tabs>
        <w:ind w:left="2445" w:hanging="825"/>
      </w:pPr>
      <w:rPr>
        <w:rFonts w:ascii="Times New Roman" w:hAnsi="Times New Roman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Cs w:val="28"/>
      </w:rPr>
    </w:lvl>
  </w:abstractNum>
  <w:abstractNum w:abstractNumId="11">
    <w:nsid w:val="0000000C"/>
    <w:multiLevelType w:val="singleLevel"/>
    <w:tmpl w:val="0000000C"/>
    <w:name w:val="WW8Num12"/>
    <w:lvl w:ilvl="0">
      <w:start w:val="2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hAnsi="Times New Roman"/>
      </w:rPr>
    </w:lvl>
  </w:abstractNum>
  <w:abstractNum w:abstractNumId="12">
    <w:nsid w:val="0000000D"/>
    <w:multiLevelType w:val="singleLevel"/>
    <w:tmpl w:val="0000000D"/>
    <w:name w:val="WW8Num1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3">
    <w:nsid w:val="0000000E"/>
    <w:multiLevelType w:val="multilevel"/>
    <w:tmpl w:val="0000000E"/>
    <w:name w:val="WW8Num1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2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00010"/>
    <w:multiLevelType w:val="singleLevel"/>
    <w:tmpl w:val="00000010"/>
    <w:name w:val="WW8Num16"/>
    <w:lvl w:ilvl="0">
      <w:start w:val="2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hAnsi="Times New Roman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31"/>
    <w:rsid w:val="00146EFB"/>
    <w:rsid w:val="002215CF"/>
    <w:rsid w:val="002A2974"/>
    <w:rsid w:val="0038401B"/>
    <w:rsid w:val="003F40BF"/>
    <w:rsid w:val="0041081C"/>
    <w:rsid w:val="00431548"/>
    <w:rsid w:val="00436049"/>
    <w:rsid w:val="004F58F8"/>
    <w:rsid w:val="004F7B82"/>
    <w:rsid w:val="00542E60"/>
    <w:rsid w:val="005B2C45"/>
    <w:rsid w:val="00687CC9"/>
    <w:rsid w:val="006D74F5"/>
    <w:rsid w:val="00741F92"/>
    <w:rsid w:val="00762296"/>
    <w:rsid w:val="00825B2D"/>
    <w:rsid w:val="00864C5D"/>
    <w:rsid w:val="00880431"/>
    <w:rsid w:val="009050F9"/>
    <w:rsid w:val="00944C48"/>
    <w:rsid w:val="0098713C"/>
    <w:rsid w:val="009D68A0"/>
    <w:rsid w:val="00A611B7"/>
    <w:rsid w:val="00B85D31"/>
    <w:rsid w:val="00BE5780"/>
    <w:rsid w:val="00C04B2B"/>
    <w:rsid w:val="00C458B4"/>
    <w:rsid w:val="00D254A6"/>
    <w:rsid w:val="00D66CB9"/>
    <w:rsid w:val="00D7700B"/>
    <w:rsid w:val="00E5771F"/>
    <w:rsid w:val="00E7275B"/>
    <w:rsid w:val="00EE6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B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C458B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C458B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458B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C458B4"/>
    <w:rPr>
      <w:rFonts w:ascii="Courier New" w:hAnsi="Courier New" w:cs="Courier New" w:hint="default"/>
    </w:rPr>
  </w:style>
  <w:style w:type="character" w:customStyle="1" w:styleId="WW8Num1z2">
    <w:name w:val="WW8Num1z2"/>
    <w:rsid w:val="00C458B4"/>
    <w:rPr>
      <w:rFonts w:ascii="Wingdings" w:hAnsi="Wingdings" w:cs="Wingdings" w:hint="default"/>
    </w:rPr>
  </w:style>
  <w:style w:type="character" w:customStyle="1" w:styleId="WW8Num1z3">
    <w:name w:val="WW8Num1z3"/>
    <w:rsid w:val="00C458B4"/>
    <w:rPr>
      <w:rFonts w:ascii="Symbol" w:hAnsi="Symbol" w:cs="Symbol" w:hint="default"/>
    </w:rPr>
  </w:style>
  <w:style w:type="character" w:customStyle="1" w:styleId="WW8Num1z4">
    <w:name w:val="WW8Num1z4"/>
    <w:rsid w:val="00C458B4"/>
  </w:style>
  <w:style w:type="character" w:customStyle="1" w:styleId="WW8Num1z5">
    <w:name w:val="WW8Num1z5"/>
    <w:rsid w:val="00C458B4"/>
  </w:style>
  <w:style w:type="character" w:customStyle="1" w:styleId="WW8Num1z6">
    <w:name w:val="WW8Num1z6"/>
    <w:rsid w:val="00C458B4"/>
  </w:style>
  <w:style w:type="character" w:customStyle="1" w:styleId="WW8Num1z7">
    <w:name w:val="WW8Num1z7"/>
    <w:rsid w:val="00C458B4"/>
  </w:style>
  <w:style w:type="character" w:customStyle="1" w:styleId="WW8Num1z8">
    <w:name w:val="WW8Num1z8"/>
    <w:rsid w:val="00C458B4"/>
  </w:style>
  <w:style w:type="character" w:customStyle="1" w:styleId="WW8Num2z0">
    <w:name w:val="WW8Num2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z0">
    <w:name w:val="WW8Num3z0"/>
    <w:rsid w:val="00C458B4"/>
    <w:rPr>
      <w:rFonts w:ascii="Times New Roman" w:eastAsia="Times New Roman" w:hAnsi="Times New Roman" w:cs="Times New Roman" w:hint="default"/>
    </w:rPr>
  </w:style>
  <w:style w:type="character" w:customStyle="1" w:styleId="WW8Num4z0">
    <w:name w:val="WW8Num4z0"/>
    <w:rsid w:val="00C458B4"/>
    <w:rPr>
      <w:rFonts w:ascii="Times New Roman" w:eastAsia="Times New Roman" w:hAnsi="Times New Roman" w:cs="Times New Roman" w:hint="default"/>
    </w:rPr>
  </w:style>
  <w:style w:type="character" w:customStyle="1" w:styleId="WW8Num5z0">
    <w:name w:val="WW8Num5z0"/>
    <w:rsid w:val="00C458B4"/>
  </w:style>
  <w:style w:type="character" w:customStyle="1" w:styleId="WW8Num6z0">
    <w:name w:val="WW8Num6z0"/>
    <w:rsid w:val="00C458B4"/>
    <w:rPr>
      <w:rFonts w:ascii="Times New Roman" w:eastAsia="Times New Roman" w:hAnsi="Times New Roman" w:cs="Times New Roman" w:hint="default"/>
      <w:lang w:val="ru-RU"/>
    </w:rPr>
  </w:style>
  <w:style w:type="character" w:customStyle="1" w:styleId="WW8Num7z0">
    <w:name w:val="WW8Num7z0"/>
    <w:rsid w:val="00C458B4"/>
    <w:rPr>
      <w:rFonts w:ascii="Symbol" w:hAnsi="Symbol" w:cs="Symbol" w:hint="default"/>
    </w:rPr>
  </w:style>
  <w:style w:type="character" w:customStyle="1" w:styleId="WW8Num8z0">
    <w:name w:val="WW8Num8z0"/>
    <w:rsid w:val="00C458B4"/>
    <w:rPr>
      <w:rFonts w:ascii="Symbol" w:hAnsi="Symbol" w:cs="Symbol" w:hint="default"/>
    </w:rPr>
  </w:style>
  <w:style w:type="character" w:customStyle="1" w:styleId="WW8Num9z0">
    <w:name w:val="WW8Num9z0"/>
    <w:rsid w:val="00C458B4"/>
    <w:rPr>
      <w:rFonts w:ascii="Times New Roman" w:eastAsia="Times New Roman" w:hAnsi="Times New Roman" w:cs="Times New Roman" w:hint="default"/>
      <w:sz w:val="12"/>
      <w:szCs w:val="28"/>
    </w:rPr>
  </w:style>
  <w:style w:type="character" w:customStyle="1" w:styleId="WW8Num10z0">
    <w:name w:val="WW8Num10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C458B4"/>
    <w:rPr>
      <w:rFonts w:ascii="Courier New" w:hAnsi="Courier New" w:cs="Courier New" w:hint="default"/>
    </w:rPr>
  </w:style>
  <w:style w:type="character" w:customStyle="1" w:styleId="WW8Num10z2">
    <w:name w:val="WW8Num10z2"/>
    <w:rsid w:val="00C458B4"/>
    <w:rPr>
      <w:rFonts w:ascii="Wingdings" w:hAnsi="Wingdings" w:cs="Wingdings" w:hint="default"/>
    </w:rPr>
  </w:style>
  <w:style w:type="character" w:customStyle="1" w:styleId="WW8Num10z4">
    <w:name w:val="WW8Num10z4"/>
    <w:rsid w:val="00C458B4"/>
    <w:rPr>
      <w:rFonts w:ascii="Courier New" w:hAnsi="Courier New" w:cs="Courier New" w:hint="default"/>
    </w:rPr>
  </w:style>
  <w:style w:type="character" w:customStyle="1" w:styleId="WW8Num11z0">
    <w:name w:val="WW8Num11z0"/>
    <w:rsid w:val="00C458B4"/>
    <w:rPr>
      <w:rFonts w:ascii="Times New Roman" w:eastAsia="Times New Roman" w:hAnsi="Times New Roman" w:cs="Times New Roman" w:hint="default"/>
      <w:szCs w:val="28"/>
    </w:rPr>
  </w:style>
  <w:style w:type="character" w:customStyle="1" w:styleId="WW8Num12z0">
    <w:name w:val="WW8Num12z0"/>
    <w:rsid w:val="00C458B4"/>
  </w:style>
  <w:style w:type="character" w:customStyle="1" w:styleId="WW8Num13z0">
    <w:name w:val="WW8Num13z0"/>
    <w:rsid w:val="00C458B4"/>
    <w:rPr>
      <w:rFonts w:ascii="Symbol" w:hAnsi="Symbol" w:cs="Symbol" w:hint="default"/>
    </w:rPr>
  </w:style>
  <w:style w:type="character" w:customStyle="1" w:styleId="WW8Num14z0">
    <w:name w:val="WW8Num14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4z3">
    <w:name w:val="WW8Num14z3"/>
    <w:rsid w:val="00C458B4"/>
    <w:rPr>
      <w:rFonts w:ascii="Symbol" w:hAnsi="Symbol" w:cs="Symbol" w:hint="default"/>
    </w:rPr>
  </w:style>
  <w:style w:type="character" w:customStyle="1" w:styleId="WW8Num14z4">
    <w:name w:val="WW8Num14z4"/>
    <w:rsid w:val="00C458B4"/>
    <w:rPr>
      <w:rFonts w:ascii="Courier New" w:hAnsi="Courier New" w:cs="Courier New" w:hint="default"/>
    </w:rPr>
  </w:style>
  <w:style w:type="character" w:customStyle="1" w:styleId="WW8Num14z5">
    <w:name w:val="WW8Num14z5"/>
    <w:rsid w:val="00C458B4"/>
    <w:rPr>
      <w:rFonts w:ascii="Wingdings" w:hAnsi="Wingdings" w:cs="Wingdings" w:hint="default"/>
    </w:rPr>
  </w:style>
  <w:style w:type="character" w:customStyle="1" w:styleId="WW8Num15z0">
    <w:name w:val="WW8Num15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6z0">
    <w:name w:val="WW8Num16z0"/>
    <w:rsid w:val="00C458B4"/>
    <w:rPr>
      <w:rFonts w:ascii="Symbol" w:hAnsi="Symbol" w:cs="Symbol" w:hint="default"/>
    </w:rPr>
  </w:style>
  <w:style w:type="character" w:customStyle="1" w:styleId="WW8Num14z6">
    <w:name w:val="WW8Num14z6"/>
    <w:rsid w:val="00C458B4"/>
    <w:rPr>
      <w:rFonts w:ascii="Symbol" w:hAnsi="Symbol" w:cs="Symbol" w:hint="default"/>
    </w:rPr>
  </w:style>
  <w:style w:type="character" w:customStyle="1" w:styleId="WW8Num2z1">
    <w:name w:val="WW8Num2z1"/>
    <w:rsid w:val="00C458B4"/>
    <w:rPr>
      <w:rFonts w:ascii="Courier New" w:hAnsi="Courier New" w:cs="Courier New" w:hint="default"/>
    </w:rPr>
  </w:style>
  <w:style w:type="character" w:customStyle="1" w:styleId="WW8Num2z2">
    <w:name w:val="WW8Num2z2"/>
    <w:rsid w:val="00C458B4"/>
    <w:rPr>
      <w:rFonts w:ascii="Wingdings" w:hAnsi="Wingdings" w:cs="Wingdings" w:hint="default"/>
    </w:rPr>
  </w:style>
  <w:style w:type="character" w:customStyle="1" w:styleId="WW8Num2z3">
    <w:name w:val="WW8Num2z3"/>
    <w:rsid w:val="00C458B4"/>
    <w:rPr>
      <w:rFonts w:ascii="Symbol" w:hAnsi="Symbol" w:cs="Symbol" w:hint="default"/>
    </w:rPr>
  </w:style>
  <w:style w:type="character" w:customStyle="1" w:styleId="WW8Num3z1">
    <w:name w:val="WW8Num3z1"/>
    <w:rsid w:val="00C458B4"/>
    <w:rPr>
      <w:rFonts w:ascii="Courier New" w:hAnsi="Courier New" w:cs="Courier New" w:hint="default"/>
    </w:rPr>
  </w:style>
  <w:style w:type="character" w:customStyle="1" w:styleId="WW8Num3z2">
    <w:name w:val="WW8Num3z2"/>
    <w:rsid w:val="00C458B4"/>
    <w:rPr>
      <w:rFonts w:ascii="Wingdings" w:hAnsi="Wingdings" w:cs="Wingdings" w:hint="default"/>
    </w:rPr>
  </w:style>
  <w:style w:type="character" w:customStyle="1" w:styleId="WW8Num3z3">
    <w:name w:val="WW8Num3z3"/>
    <w:rsid w:val="00C458B4"/>
    <w:rPr>
      <w:rFonts w:ascii="Symbol" w:hAnsi="Symbol" w:cs="Symbol" w:hint="default"/>
    </w:rPr>
  </w:style>
  <w:style w:type="character" w:customStyle="1" w:styleId="WW8Num4z1">
    <w:name w:val="WW8Num4z1"/>
    <w:rsid w:val="00C458B4"/>
    <w:rPr>
      <w:rFonts w:ascii="Courier New" w:hAnsi="Courier New" w:cs="Courier New" w:hint="default"/>
    </w:rPr>
  </w:style>
  <w:style w:type="character" w:customStyle="1" w:styleId="WW8Num4z2">
    <w:name w:val="WW8Num4z2"/>
    <w:rsid w:val="00C458B4"/>
    <w:rPr>
      <w:rFonts w:ascii="Wingdings" w:hAnsi="Wingdings" w:cs="Wingdings" w:hint="default"/>
    </w:rPr>
  </w:style>
  <w:style w:type="character" w:customStyle="1" w:styleId="WW8Num4z3">
    <w:name w:val="WW8Num4z3"/>
    <w:rsid w:val="00C458B4"/>
    <w:rPr>
      <w:rFonts w:ascii="Symbol" w:hAnsi="Symbol" w:cs="Symbol" w:hint="default"/>
    </w:rPr>
  </w:style>
  <w:style w:type="character" w:customStyle="1" w:styleId="WW8Num5z1">
    <w:name w:val="WW8Num5z1"/>
    <w:rsid w:val="00C458B4"/>
  </w:style>
  <w:style w:type="character" w:customStyle="1" w:styleId="WW8Num5z2">
    <w:name w:val="WW8Num5z2"/>
    <w:rsid w:val="00C458B4"/>
  </w:style>
  <w:style w:type="character" w:customStyle="1" w:styleId="WW8Num5z3">
    <w:name w:val="WW8Num5z3"/>
    <w:rsid w:val="00C458B4"/>
  </w:style>
  <w:style w:type="character" w:customStyle="1" w:styleId="WW8Num5z4">
    <w:name w:val="WW8Num5z4"/>
    <w:rsid w:val="00C458B4"/>
  </w:style>
  <w:style w:type="character" w:customStyle="1" w:styleId="WW8Num5z5">
    <w:name w:val="WW8Num5z5"/>
    <w:rsid w:val="00C458B4"/>
  </w:style>
  <w:style w:type="character" w:customStyle="1" w:styleId="WW8Num5z6">
    <w:name w:val="WW8Num5z6"/>
    <w:rsid w:val="00C458B4"/>
  </w:style>
  <w:style w:type="character" w:customStyle="1" w:styleId="WW8Num5z7">
    <w:name w:val="WW8Num5z7"/>
    <w:rsid w:val="00C458B4"/>
  </w:style>
  <w:style w:type="character" w:customStyle="1" w:styleId="WW8Num5z8">
    <w:name w:val="WW8Num5z8"/>
    <w:rsid w:val="00C458B4"/>
  </w:style>
  <w:style w:type="character" w:customStyle="1" w:styleId="WW8Num6z1">
    <w:name w:val="WW8Num6z1"/>
    <w:rsid w:val="00C458B4"/>
    <w:rPr>
      <w:rFonts w:ascii="Courier New" w:hAnsi="Courier New" w:cs="Courier New" w:hint="default"/>
    </w:rPr>
  </w:style>
  <w:style w:type="character" w:customStyle="1" w:styleId="WW8Num6z2">
    <w:name w:val="WW8Num6z2"/>
    <w:rsid w:val="00C458B4"/>
    <w:rPr>
      <w:rFonts w:ascii="Wingdings" w:hAnsi="Wingdings" w:cs="Wingdings" w:hint="default"/>
    </w:rPr>
  </w:style>
  <w:style w:type="character" w:customStyle="1" w:styleId="WW8Num6z3">
    <w:name w:val="WW8Num6z3"/>
    <w:rsid w:val="00C458B4"/>
    <w:rPr>
      <w:rFonts w:ascii="Symbol" w:hAnsi="Symbol" w:cs="Symbol" w:hint="default"/>
    </w:rPr>
  </w:style>
  <w:style w:type="character" w:customStyle="1" w:styleId="WW8Num7z1">
    <w:name w:val="WW8Num7z1"/>
    <w:rsid w:val="00C458B4"/>
    <w:rPr>
      <w:rFonts w:ascii="Courier New" w:hAnsi="Courier New" w:cs="Courier New" w:hint="default"/>
    </w:rPr>
  </w:style>
  <w:style w:type="character" w:customStyle="1" w:styleId="WW8Num7z2">
    <w:name w:val="WW8Num7z2"/>
    <w:rsid w:val="00C458B4"/>
    <w:rPr>
      <w:rFonts w:ascii="Wingdings" w:hAnsi="Wingdings" w:cs="Wingdings" w:hint="default"/>
    </w:rPr>
  </w:style>
  <w:style w:type="character" w:customStyle="1" w:styleId="WW8Num8z1">
    <w:name w:val="WW8Num8z1"/>
    <w:rsid w:val="00C458B4"/>
    <w:rPr>
      <w:rFonts w:ascii="Courier New" w:hAnsi="Courier New" w:cs="Courier New" w:hint="default"/>
    </w:rPr>
  </w:style>
  <w:style w:type="character" w:customStyle="1" w:styleId="WW8Num8z2">
    <w:name w:val="WW8Num8z2"/>
    <w:rsid w:val="00C458B4"/>
    <w:rPr>
      <w:rFonts w:ascii="Wingdings" w:hAnsi="Wingdings" w:cs="Wingdings" w:hint="default"/>
    </w:rPr>
  </w:style>
  <w:style w:type="character" w:customStyle="1" w:styleId="WW8Num9z1">
    <w:name w:val="WW8Num9z1"/>
    <w:rsid w:val="00C458B4"/>
    <w:rPr>
      <w:rFonts w:ascii="Courier New" w:hAnsi="Courier New" w:cs="Courier New" w:hint="default"/>
    </w:rPr>
  </w:style>
  <w:style w:type="character" w:customStyle="1" w:styleId="WW8Num9z2">
    <w:name w:val="WW8Num9z2"/>
    <w:rsid w:val="00C458B4"/>
    <w:rPr>
      <w:rFonts w:ascii="Wingdings" w:hAnsi="Wingdings" w:cs="Wingdings" w:hint="default"/>
    </w:rPr>
  </w:style>
  <w:style w:type="character" w:customStyle="1" w:styleId="WW8Num9z3">
    <w:name w:val="WW8Num9z3"/>
    <w:rsid w:val="00C458B4"/>
    <w:rPr>
      <w:rFonts w:ascii="Symbol" w:hAnsi="Symbol" w:cs="Symbol" w:hint="default"/>
    </w:rPr>
  </w:style>
  <w:style w:type="character" w:customStyle="1" w:styleId="WW8Num10z3">
    <w:name w:val="WW8Num10z3"/>
    <w:rsid w:val="00C458B4"/>
    <w:rPr>
      <w:rFonts w:ascii="Symbol" w:hAnsi="Symbol" w:cs="Symbol" w:hint="default"/>
    </w:rPr>
  </w:style>
  <w:style w:type="character" w:customStyle="1" w:styleId="WW8Num11z1">
    <w:name w:val="WW8Num11z1"/>
    <w:rsid w:val="00C458B4"/>
    <w:rPr>
      <w:rFonts w:ascii="Courier New" w:hAnsi="Courier New" w:cs="Courier New" w:hint="default"/>
    </w:rPr>
  </w:style>
  <w:style w:type="character" w:customStyle="1" w:styleId="WW8Num11z2">
    <w:name w:val="WW8Num11z2"/>
    <w:rsid w:val="00C458B4"/>
    <w:rPr>
      <w:rFonts w:ascii="Wingdings" w:hAnsi="Wingdings" w:cs="Wingdings" w:hint="default"/>
    </w:rPr>
  </w:style>
  <w:style w:type="character" w:customStyle="1" w:styleId="WW8Num11z3">
    <w:name w:val="WW8Num11z3"/>
    <w:rsid w:val="00C458B4"/>
    <w:rPr>
      <w:rFonts w:ascii="Symbol" w:hAnsi="Symbol" w:cs="Symbol" w:hint="default"/>
    </w:rPr>
  </w:style>
  <w:style w:type="character" w:customStyle="1" w:styleId="WW8Num12z1">
    <w:name w:val="WW8Num12z1"/>
    <w:rsid w:val="00C458B4"/>
  </w:style>
  <w:style w:type="character" w:customStyle="1" w:styleId="WW8Num12z2">
    <w:name w:val="WW8Num12z2"/>
    <w:rsid w:val="00C458B4"/>
  </w:style>
  <w:style w:type="character" w:customStyle="1" w:styleId="WW8Num12z3">
    <w:name w:val="WW8Num12z3"/>
    <w:rsid w:val="00C458B4"/>
  </w:style>
  <w:style w:type="character" w:customStyle="1" w:styleId="WW8Num12z4">
    <w:name w:val="WW8Num12z4"/>
    <w:rsid w:val="00C458B4"/>
  </w:style>
  <w:style w:type="character" w:customStyle="1" w:styleId="WW8Num12z5">
    <w:name w:val="WW8Num12z5"/>
    <w:rsid w:val="00C458B4"/>
  </w:style>
  <w:style w:type="character" w:customStyle="1" w:styleId="WW8Num12z6">
    <w:name w:val="WW8Num12z6"/>
    <w:rsid w:val="00C458B4"/>
  </w:style>
  <w:style w:type="character" w:customStyle="1" w:styleId="WW8Num12z7">
    <w:name w:val="WW8Num12z7"/>
    <w:rsid w:val="00C458B4"/>
  </w:style>
  <w:style w:type="character" w:customStyle="1" w:styleId="WW8Num12z8">
    <w:name w:val="WW8Num12z8"/>
    <w:rsid w:val="00C458B4"/>
  </w:style>
  <w:style w:type="character" w:customStyle="1" w:styleId="WW8Num13z1">
    <w:name w:val="WW8Num13z1"/>
    <w:rsid w:val="00C458B4"/>
    <w:rPr>
      <w:rFonts w:ascii="Courier New" w:hAnsi="Courier New" w:cs="Courier New" w:hint="default"/>
    </w:rPr>
  </w:style>
  <w:style w:type="character" w:customStyle="1" w:styleId="WW8Num13z2">
    <w:name w:val="WW8Num13z2"/>
    <w:rsid w:val="00C458B4"/>
    <w:rPr>
      <w:rFonts w:ascii="Wingdings" w:hAnsi="Wingdings" w:cs="Wingdings" w:hint="default"/>
    </w:rPr>
  </w:style>
  <w:style w:type="character" w:customStyle="1" w:styleId="WW8Num14z1">
    <w:name w:val="WW8Num14z1"/>
    <w:rsid w:val="00C458B4"/>
    <w:rPr>
      <w:rFonts w:ascii="Courier New" w:hAnsi="Courier New" w:cs="Courier New" w:hint="default"/>
    </w:rPr>
  </w:style>
  <w:style w:type="character" w:customStyle="1" w:styleId="WW8Num14z2">
    <w:name w:val="WW8Num14z2"/>
    <w:rsid w:val="00C458B4"/>
    <w:rPr>
      <w:rFonts w:ascii="Wingdings" w:hAnsi="Wingdings" w:cs="Wingdings" w:hint="default"/>
    </w:rPr>
  </w:style>
  <w:style w:type="character" w:customStyle="1" w:styleId="WW8Num15z1">
    <w:name w:val="WW8Num15z1"/>
    <w:rsid w:val="00C458B4"/>
    <w:rPr>
      <w:rFonts w:ascii="Courier New" w:hAnsi="Courier New" w:cs="Courier New" w:hint="default"/>
    </w:rPr>
  </w:style>
  <w:style w:type="character" w:customStyle="1" w:styleId="WW8Num15z2">
    <w:name w:val="WW8Num15z2"/>
    <w:rsid w:val="00C458B4"/>
    <w:rPr>
      <w:rFonts w:ascii="Wingdings" w:hAnsi="Wingdings" w:cs="Wingdings" w:hint="default"/>
    </w:rPr>
  </w:style>
  <w:style w:type="character" w:customStyle="1" w:styleId="WW8Num15z3">
    <w:name w:val="WW8Num15z3"/>
    <w:rsid w:val="00C458B4"/>
    <w:rPr>
      <w:rFonts w:ascii="Symbol" w:hAnsi="Symbol" w:cs="Symbol" w:hint="default"/>
    </w:rPr>
  </w:style>
  <w:style w:type="character" w:customStyle="1" w:styleId="WW8Num16z1">
    <w:name w:val="WW8Num16z1"/>
    <w:rsid w:val="00C458B4"/>
    <w:rPr>
      <w:rFonts w:ascii="Courier New" w:hAnsi="Courier New" w:cs="Courier New" w:hint="default"/>
    </w:rPr>
  </w:style>
  <w:style w:type="character" w:customStyle="1" w:styleId="WW8Num16z2">
    <w:name w:val="WW8Num16z2"/>
    <w:rsid w:val="00C458B4"/>
    <w:rPr>
      <w:rFonts w:ascii="Wingdings" w:hAnsi="Wingdings" w:cs="Wingdings" w:hint="default"/>
    </w:rPr>
  </w:style>
  <w:style w:type="character" w:customStyle="1" w:styleId="WW8Num17z0">
    <w:name w:val="WW8Num17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7z1">
    <w:name w:val="WW8Num17z1"/>
    <w:rsid w:val="00C458B4"/>
    <w:rPr>
      <w:rFonts w:ascii="Courier New" w:hAnsi="Courier New" w:cs="Courier New" w:hint="default"/>
    </w:rPr>
  </w:style>
  <w:style w:type="character" w:customStyle="1" w:styleId="WW8Num17z2">
    <w:name w:val="WW8Num17z2"/>
    <w:rsid w:val="00C458B4"/>
    <w:rPr>
      <w:rFonts w:ascii="Wingdings" w:hAnsi="Wingdings" w:cs="Wingdings" w:hint="default"/>
    </w:rPr>
  </w:style>
  <w:style w:type="character" w:customStyle="1" w:styleId="WW8Num17z3">
    <w:name w:val="WW8Num17z3"/>
    <w:rsid w:val="00C458B4"/>
    <w:rPr>
      <w:rFonts w:ascii="Symbol" w:hAnsi="Symbol" w:cs="Symbol" w:hint="default"/>
    </w:rPr>
  </w:style>
  <w:style w:type="character" w:customStyle="1" w:styleId="WW8Num18z0">
    <w:name w:val="WW8Num18z0"/>
    <w:rsid w:val="00C458B4"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WW8Num18z1">
    <w:name w:val="WW8Num18z1"/>
    <w:rsid w:val="00C458B4"/>
    <w:rPr>
      <w:rFonts w:ascii="Courier New" w:hAnsi="Courier New" w:cs="Courier New" w:hint="default"/>
    </w:rPr>
  </w:style>
  <w:style w:type="character" w:customStyle="1" w:styleId="WW8Num18z2">
    <w:name w:val="WW8Num18z2"/>
    <w:rsid w:val="00C458B4"/>
    <w:rPr>
      <w:rFonts w:ascii="Wingdings" w:hAnsi="Wingdings" w:cs="Wingdings" w:hint="default"/>
    </w:rPr>
  </w:style>
  <w:style w:type="character" w:customStyle="1" w:styleId="WW8Num18z3">
    <w:name w:val="WW8Num18z3"/>
    <w:rsid w:val="00C458B4"/>
    <w:rPr>
      <w:rFonts w:ascii="Symbol" w:hAnsi="Symbol" w:cs="Symbol" w:hint="default"/>
    </w:rPr>
  </w:style>
  <w:style w:type="character" w:customStyle="1" w:styleId="WW8Num19z0">
    <w:name w:val="WW8Num19z0"/>
    <w:rsid w:val="00C458B4"/>
    <w:rPr>
      <w:rFonts w:ascii="Symbol" w:hAnsi="Symbol" w:cs="Symbol" w:hint="default"/>
    </w:rPr>
  </w:style>
  <w:style w:type="character" w:customStyle="1" w:styleId="WW8Num19z1">
    <w:name w:val="WW8Num19z1"/>
    <w:rsid w:val="00C458B4"/>
    <w:rPr>
      <w:rFonts w:ascii="Times New Roman" w:eastAsia="Times New Roman" w:hAnsi="Times New Roman" w:cs="Times New Roman" w:hint="default"/>
    </w:rPr>
  </w:style>
  <w:style w:type="character" w:customStyle="1" w:styleId="WW8Num19z2">
    <w:name w:val="WW8Num19z2"/>
    <w:rsid w:val="00C458B4"/>
    <w:rPr>
      <w:rFonts w:ascii="Wingdings" w:hAnsi="Wingdings" w:cs="Wingdings" w:hint="default"/>
    </w:rPr>
  </w:style>
  <w:style w:type="character" w:customStyle="1" w:styleId="WW8Num19z4">
    <w:name w:val="WW8Num19z4"/>
    <w:rsid w:val="00C458B4"/>
    <w:rPr>
      <w:rFonts w:ascii="Courier New" w:hAnsi="Courier New" w:cs="Courier New" w:hint="default"/>
    </w:rPr>
  </w:style>
  <w:style w:type="character" w:customStyle="1" w:styleId="WW8Num20z0">
    <w:name w:val="WW8Num20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0z1">
    <w:name w:val="WW8Num20z1"/>
    <w:rsid w:val="00C458B4"/>
    <w:rPr>
      <w:rFonts w:ascii="Symbol" w:eastAsia="Times New Roman" w:hAnsi="Symbol" w:cs="Times New Roman" w:hint="default"/>
    </w:rPr>
  </w:style>
  <w:style w:type="character" w:customStyle="1" w:styleId="WW8Num20z2">
    <w:name w:val="WW8Num20z2"/>
    <w:rsid w:val="00C458B4"/>
    <w:rPr>
      <w:rFonts w:ascii="Wingdings" w:hAnsi="Wingdings" w:cs="Wingdings" w:hint="default"/>
    </w:rPr>
  </w:style>
  <w:style w:type="character" w:customStyle="1" w:styleId="WW8Num20z3">
    <w:name w:val="WW8Num20z3"/>
    <w:rsid w:val="00C458B4"/>
    <w:rPr>
      <w:rFonts w:ascii="Symbol" w:hAnsi="Symbol" w:cs="Symbol" w:hint="default"/>
    </w:rPr>
  </w:style>
  <w:style w:type="character" w:customStyle="1" w:styleId="WW8Num20z4">
    <w:name w:val="WW8Num20z4"/>
    <w:rsid w:val="00C458B4"/>
    <w:rPr>
      <w:rFonts w:ascii="Courier New" w:hAnsi="Courier New" w:cs="Courier New" w:hint="default"/>
    </w:rPr>
  </w:style>
  <w:style w:type="character" w:customStyle="1" w:styleId="WW8Num21z0">
    <w:name w:val="WW8Num21z0"/>
    <w:rsid w:val="00C458B4"/>
    <w:rPr>
      <w:rFonts w:ascii="Wingdings" w:hAnsi="Wingdings" w:cs="Wingdings" w:hint="default"/>
    </w:rPr>
  </w:style>
  <w:style w:type="character" w:customStyle="1" w:styleId="WW8Num21z1">
    <w:name w:val="WW8Num21z1"/>
    <w:rsid w:val="00C458B4"/>
  </w:style>
  <w:style w:type="character" w:customStyle="1" w:styleId="WW8Num21z2">
    <w:name w:val="WW8Num21z2"/>
    <w:rsid w:val="00C458B4"/>
  </w:style>
  <w:style w:type="character" w:customStyle="1" w:styleId="WW8Num21z3">
    <w:name w:val="WW8Num21z3"/>
    <w:rsid w:val="00C458B4"/>
  </w:style>
  <w:style w:type="character" w:customStyle="1" w:styleId="WW8Num21z4">
    <w:name w:val="WW8Num21z4"/>
    <w:rsid w:val="00C458B4"/>
  </w:style>
  <w:style w:type="character" w:customStyle="1" w:styleId="WW8Num21z5">
    <w:name w:val="WW8Num21z5"/>
    <w:rsid w:val="00C458B4"/>
  </w:style>
  <w:style w:type="character" w:customStyle="1" w:styleId="WW8Num21z6">
    <w:name w:val="WW8Num21z6"/>
    <w:rsid w:val="00C458B4"/>
  </w:style>
  <w:style w:type="character" w:customStyle="1" w:styleId="WW8Num21z7">
    <w:name w:val="WW8Num21z7"/>
    <w:rsid w:val="00C458B4"/>
  </w:style>
  <w:style w:type="character" w:customStyle="1" w:styleId="WW8Num21z8">
    <w:name w:val="WW8Num21z8"/>
    <w:rsid w:val="00C458B4"/>
  </w:style>
  <w:style w:type="character" w:customStyle="1" w:styleId="WW8Num22z0">
    <w:name w:val="WW8Num22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sid w:val="00C458B4"/>
    <w:rPr>
      <w:rFonts w:ascii="Courier New" w:hAnsi="Courier New" w:cs="Courier New" w:hint="default"/>
    </w:rPr>
  </w:style>
  <w:style w:type="character" w:customStyle="1" w:styleId="WW8Num22z2">
    <w:name w:val="WW8Num22z2"/>
    <w:rsid w:val="00C458B4"/>
    <w:rPr>
      <w:rFonts w:ascii="Wingdings" w:hAnsi="Wingdings" w:cs="Wingdings" w:hint="default"/>
    </w:rPr>
  </w:style>
  <w:style w:type="character" w:customStyle="1" w:styleId="WW8Num22z3">
    <w:name w:val="WW8Num22z3"/>
    <w:rsid w:val="00C458B4"/>
    <w:rPr>
      <w:rFonts w:ascii="Symbol" w:hAnsi="Symbol" w:cs="Symbol" w:hint="default"/>
    </w:rPr>
  </w:style>
  <w:style w:type="character" w:customStyle="1" w:styleId="WW8Num23z0">
    <w:name w:val="WW8Num23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sid w:val="00C458B4"/>
    <w:rPr>
      <w:rFonts w:ascii="Courier New" w:hAnsi="Courier New" w:cs="Courier New" w:hint="default"/>
    </w:rPr>
  </w:style>
  <w:style w:type="character" w:customStyle="1" w:styleId="WW8Num23z2">
    <w:name w:val="WW8Num23z2"/>
    <w:rsid w:val="00C458B4"/>
    <w:rPr>
      <w:rFonts w:ascii="Wingdings" w:hAnsi="Wingdings" w:cs="Wingdings" w:hint="default"/>
    </w:rPr>
  </w:style>
  <w:style w:type="character" w:customStyle="1" w:styleId="WW8Num23z3">
    <w:name w:val="WW8Num23z3"/>
    <w:rsid w:val="00C458B4"/>
    <w:rPr>
      <w:rFonts w:ascii="Symbol" w:hAnsi="Symbol" w:cs="Symbol" w:hint="default"/>
    </w:rPr>
  </w:style>
  <w:style w:type="character" w:customStyle="1" w:styleId="WW8Num24z0">
    <w:name w:val="WW8Num24z0"/>
    <w:rsid w:val="00C458B4"/>
    <w:rPr>
      <w:rFonts w:hint="default"/>
    </w:rPr>
  </w:style>
  <w:style w:type="character" w:customStyle="1" w:styleId="WW8Num24z1">
    <w:name w:val="WW8Num24z1"/>
    <w:rsid w:val="00C458B4"/>
  </w:style>
  <w:style w:type="character" w:customStyle="1" w:styleId="WW8Num24z2">
    <w:name w:val="WW8Num24z2"/>
    <w:rsid w:val="00C458B4"/>
  </w:style>
  <w:style w:type="character" w:customStyle="1" w:styleId="WW8Num24z3">
    <w:name w:val="WW8Num24z3"/>
    <w:rsid w:val="00C458B4"/>
  </w:style>
  <w:style w:type="character" w:customStyle="1" w:styleId="WW8Num24z4">
    <w:name w:val="WW8Num24z4"/>
    <w:rsid w:val="00C458B4"/>
  </w:style>
  <w:style w:type="character" w:customStyle="1" w:styleId="WW8Num24z5">
    <w:name w:val="WW8Num24z5"/>
    <w:rsid w:val="00C458B4"/>
  </w:style>
  <w:style w:type="character" w:customStyle="1" w:styleId="WW8Num24z6">
    <w:name w:val="WW8Num24z6"/>
    <w:rsid w:val="00C458B4"/>
  </w:style>
  <w:style w:type="character" w:customStyle="1" w:styleId="WW8Num24z7">
    <w:name w:val="WW8Num24z7"/>
    <w:rsid w:val="00C458B4"/>
  </w:style>
  <w:style w:type="character" w:customStyle="1" w:styleId="WW8Num24z8">
    <w:name w:val="WW8Num24z8"/>
    <w:rsid w:val="00C458B4"/>
  </w:style>
  <w:style w:type="character" w:customStyle="1" w:styleId="WW8Num25z0">
    <w:name w:val="WW8Num25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C458B4"/>
    <w:rPr>
      <w:rFonts w:ascii="Courier New" w:hAnsi="Courier New" w:cs="Courier New" w:hint="default"/>
    </w:rPr>
  </w:style>
  <w:style w:type="character" w:customStyle="1" w:styleId="WW8Num25z2">
    <w:name w:val="WW8Num25z2"/>
    <w:rsid w:val="00C458B4"/>
    <w:rPr>
      <w:rFonts w:ascii="Wingdings" w:hAnsi="Wingdings" w:cs="Wingdings" w:hint="default"/>
    </w:rPr>
  </w:style>
  <w:style w:type="character" w:customStyle="1" w:styleId="WW8Num25z3">
    <w:name w:val="WW8Num25z3"/>
    <w:rsid w:val="00C458B4"/>
    <w:rPr>
      <w:rFonts w:ascii="Symbol" w:hAnsi="Symbol" w:cs="Symbol" w:hint="default"/>
    </w:rPr>
  </w:style>
  <w:style w:type="character" w:customStyle="1" w:styleId="WW8Num26z0">
    <w:name w:val="WW8Num26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sid w:val="00C458B4"/>
    <w:rPr>
      <w:rFonts w:ascii="Courier New" w:hAnsi="Courier New" w:cs="Courier New" w:hint="default"/>
    </w:rPr>
  </w:style>
  <w:style w:type="character" w:customStyle="1" w:styleId="WW8Num26z2">
    <w:name w:val="WW8Num26z2"/>
    <w:rsid w:val="00C458B4"/>
    <w:rPr>
      <w:rFonts w:ascii="Wingdings" w:hAnsi="Wingdings" w:cs="Wingdings" w:hint="default"/>
    </w:rPr>
  </w:style>
  <w:style w:type="character" w:customStyle="1" w:styleId="WW8Num26z3">
    <w:name w:val="WW8Num26z3"/>
    <w:rsid w:val="00C458B4"/>
    <w:rPr>
      <w:rFonts w:ascii="Symbol" w:hAnsi="Symbol" w:cs="Symbol" w:hint="default"/>
    </w:rPr>
  </w:style>
  <w:style w:type="character" w:customStyle="1" w:styleId="WW8Num27z0">
    <w:name w:val="WW8Num27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7z3">
    <w:name w:val="WW8Num27z3"/>
    <w:rsid w:val="00C458B4"/>
    <w:rPr>
      <w:rFonts w:ascii="Symbol" w:eastAsia="Times New Roman" w:hAnsi="Symbol" w:cs="Times New Roman" w:hint="default"/>
    </w:rPr>
  </w:style>
  <w:style w:type="character" w:customStyle="1" w:styleId="WW8Num27z4">
    <w:name w:val="WW8Num27z4"/>
    <w:rsid w:val="00C458B4"/>
    <w:rPr>
      <w:rFonts w:ascii="Courier New" w:hAnsi="Courier New" w:cs="Courier New" w:hint="default"/>
    </w:rPr>
  </w:style>
  <w:style w:type="character" w:customStyle="1" w:styleId="WW8Num27z5">
    <w:name w:val="WW8Num27z5"/>
    <w:rsid w:val="00C458B4"/>
    <w:rPr>
      <w:rFonts w:ascii="Wingdings" w:hAnsi="Wingdings" w:cs="Wingdings" w:hint="default"/>
    </w:rPr>
  </w:style>
  <w:style w:type="character" w:customStyle="1" w:styleId="WW8Num27z6">
    <w:name w:val="WW8Num27z6"/>
    <w:rsid w:val="00C458B4"/>
    <w:rPr>
      <w:rFonts w:ascii="Symbol" w:hAnsi="Symbol" w:cs="Symbol" w:hint="default"/>
    </w:rPr>
  </w:style>
  <w:style w:type="character" w:customStyle="1" w:styleId="WW8Num28z0">
    <w:name w:val="WW8Num28z0"/>
    <w:rsid w:val="00C458B4"/>
    <w:rPr>
      <w:rFonts w:hint="default"/>
    </w:rPr>
  </w:style>
  <w:style w:type="character" w:customStyle="1" w:styleId="WW8Num28z1">
    <w:name w:val="WW8Num28z1"/>
    <w:rsid w:val="00C458B4"/>
  </w:style>
  <w:style w:type="character" w:customStyle="1" w:styleId="WW8Num28z2">
    <w:name w:val="WW8Num28z2"/>
    <w:rsid w:val="00C458B4"/>
  </w:style>
  <w:style w:type="character" w:customStyle="1" w:styleId="WW8Num28z3">
    <w:name w:val="WW8Num28z3"/>
    <w:rsid w:val="00C458B4"/>
  </w:style>
  <w:style w:type="character" w:customStyle="1" w:styleId="WW8Num28z4">
    <w:name w:val="WW8Num28z4"/>
    <w:rsid w:val="00C458B4"/>
  </w:style>
  <w:style w:type="character" w:customStyle="1" w:styleId="WW8Num28z5">
    <w:name w:val="WW8Num28z5"/>
    <w:rsid w:val="00C458B4"/>
  </w:style>
  <w:style w:type="character" w:customStyle="1" w:styleId="WW8Num28z6">
    <w:name w:val="WW8Num28z6"/>
    <w:rsid w:val="00C458B4"/>
  </w:style>
  <w:style w:type="character" w:customStyle="1" w:styleId="WW8Num28z7">
    <w:name w:val="WW8Num28z7"/>
    <w:rsid w:val="00C458B4"/>
  </w:style>
  <w:style w:type="character" w:customStyle="1" w:styleId="WW8Num28z8">
    <w:name w:val="WW8Num28z8"/>
    <w:rsid w:val="00C458B4"/>
  </w:style>
  <w:style w:type="character" w:customStyle="1" w:styleId="WW8Num29z0">
    <w:name w:val="WW8Num29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C458B4"/>
    <w:rPr>
      <w:rFonts w:ascii="Courier New" w:hAnsi="Courier New" w:cs="Courier New" w:hint="default"/>
    </w:rPr>
  </w:style>
  <w:style w:type="character" w:customStyle="1" w:styleId="WW8Num29z2">
    <w:name w:val="WW8Num29z2"/>
    <w:rsid w:val="00C458B4"/>
    <w:rPr>
      <w:rFonts w:ascii="Wingdings" w:hAnsi="Wingdings" w:cs="Wingdings" w:hint="default"/>
    </w:rPr>
  </w:style>
  <w:style w:type="character" w:customStyle="1" w:styleId="WW8Num29z3">
    <w:name w:val="WW8Num29z3"/>
    <w:rsid w:val="00C458B4"/>
    <w:rPr>
      <w:rFonts w:ascii="Symbol" w:hAnsi="Symbol" w:cs="Symbol" w:hint="default"/>
    </w:rPr>
  </w:style>
  <w:style w:type="character" w:customStyle="1" w:styleId="WW8Num30z0">
    <w:name w:val="WW8Num30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0z1">
    <w:name w:val="WW8Num30z1"/>
    <w:rsid w:val="00C458B4"/>
    <w:rPr>
      <w:rFonts w:ascii="Courier New" w:hAnsi="Courier New" w:cs="Courier New" w:hint="default"/>
    </w:rPr>
  </w:style>
  <w:style w:type="character" w:customStyle="1" w:styleId="WW8Num30z2">
    <w:name w:val="WW8Num30z2"/>
    <w:rsid w:val="00C458B4"/>
    <w:rPr>
      <w:rFonts w:ascii="Wingdings" w:hAnsi="Wingdings" w:cs="Wingdings" w:hint="default"/>
    </w:rPr>
  </w:style>
  <w:style w:type="character" w:customStyle="1" w:styleId="WW8Num30z3">
    <w:name w:val="WW8Num30z3"/>
    <w:rsid w:val="00C458B4"/>
    <w:rPr>
      <w:rFonts w:ascii="Symbol" w:hAnsi="Symbol" w:cs="Symbol" w:hint="default"/>
    </w:rPr>
  </w:style>
  <w:style w:type="character" w:customStyle="1" w:styleId="WW8Num31z0">
    <w:name w:val="WW8Num31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  <w:rsid w:val="00C458B4"/>
    <w:rPr>
      <w:rFonts w:ascii="Courier New" w:hAnsi="Courier New" w:cs="Courier New" w:hint="default"/>
    </w:rPr>
  </w:style>
  <w:style w:type="character" w:customStyle="1" w:styleId="WW8Num31z2">
    <w:name w:val="WW8Num31z2"/>
    <w:rsid w:val="00C458B4"/>
    <w:rPr>
      <w:rFonts w:ascii="Wingdings" w:hAnsi="Wingdings" w:cs="Wingdings" w:hint="default"/>
    </w:rPr>
  </w:style>
  <w:style w:type="character" w:customStyle="1" w:styleId="WW8Num31z3">
    <w:name w:val="WW8Num31z3"/>
    <w:rsid w:val="00C458B4"/>
    <w:rPr>
      <w:rFonts w:ascii="Symbol" w:hAnsi="Symbol" w:cs="Symbol" w:hint="default"/>
    </w:rPr>
  </w:style>
  <w:style w:type="character" w:customStyle="1" w:styleId="WW8Num32z0">
    <w:name w:val="WW8Num32z0"/>
    <w:rsid w:val="00C458B4"/>
    <w:rPr>
      <w:rFonts w:ascii="Symbol" w:hAnsi="Symbol" w:cs="Symbol" w:hint="default"/>
    </w:rPr>
  </w:style>
  <w:style w:type="character" w:customStyle="1" w:styleId="WW8Num33z0">
    <w:name w:val="WW8Num33z0"/>
    <w:rsid w:val="00C458B4"/>
    <w:rPr>
      <w:rFonts w:hint="default"/>
    </w:rPr>
  </w:style>
  <w:style w:type="character" w:customStyle="1" w:styleId="WW8Num33z1">
    <w:name w:val="WW8Num33z1"/>
    <w:rsid w:val="00C458B4"/>
  </w:style>
  <w:style w:type="character" w:customStyle="1" w:styleId="WW8Num33z2">
    <w:name w:val="WW8Num33z2"/>
    <w:rsid w:val="00C458B4"/>
  </w:style>
  <w:style w:type="character" w:customStyle="1" w:styleId="WW8Num33z3">
    <w:name w:val="WW8Num33z3"/>
    <w:rsid w:val="00C458B4"/>
  </w:style>
  <w:style w:type="character" w:customStyle="1" w:styleId="WW8Num33z4">
    <w:name w:val="WW8Num33z4"/>
    <w:rsid w:val="00C458B4"/>
  </w:style>
  <w:style w:type="character" w:customStyle="1" w:styleId="WW8Num33z5">
    <w:name w:val="WW8Num33z5"/>
    <w:rsid w:val="00C458B4"/>
  </w:style>
  <w:style w:type="character" w:customStyle="1" w:styleId="WW8Num33z6">
    <w:name w:val="WW8Num33z6"/>
    <w:rsid w:val="00C458B4"/>
  </w:style>
  <w:style w:type="character" w:customStyle="1" w:styleId="WW8Num33z7">
    <w:name w:val="WW8Num33z7"/>
    <w:rsid w:val="00C458B4"/>
  </w:style>
  <w:style w:type="character" w:customStyle="1" w:styleId="WW8Num33z8">
    <w:name w:val="WW8Num33z8"/>
    <w:rsid w:val="00C458B4"/>
  </w:style>
  <w:style w:type="character" w:customStyle="1" w:styleId="WW8Num34z0">
    <w:name w:val="WW8Num34z0"/>
    <w:rsid w:val="00C458B4"/>
    <w:rPr>
      <w:rFonts w:hint="default"/>
    </w:rPr>
  </w:style>
  <w:style w:type="character" w:customStyle="1" w:styleId="WW8Num34z1">
    <w:name w:val="WW8Num34z1"/>
    <w:rsid w:val="00C458B4"/>
  </w:style>
  <w:style w:type="character" w:customStyle="1" w:styleId="WW8Num34z2">
    <w:name w:val="WW8Num34z2"/>
    <w:rsid w:val="00C458B4"/>
  </w:style>
  <w:style w:type="character" w:customStyle="1" w:styleId="WW8Num34z3">
    <w:name w:val="WW8Num34z3"/>
    <w:rsid w:val="00C458B4"/>
  </w:style>
  <w:style w:type="character" w:customStyle="1" w:styleId="WW8Num34z4">
    <w:name w:val="WW8Num34z4"/>
    <w:rsid w:val="00C458B4"/>
  </w:style>
  <w:style w:type="character" w:customStyle="1" w:styleId="WW8Num34z5">
    <w:name w:val="WW8Num34z5"/>
    <w:rsid w:val="00C458B4"/>
  </w:style>
  <w:style w:type="character" w:customStyle="1" w:styleId="WW8Num34z6">
    <w:name w:val="WW8Num34z6"/>
    <w:rsid w:val="00C458B4"/>
  </w:style>
  <w:style w:type="character" w:customStyle="1" w:styleId="WW8Num34z7">
    <w:name w:val="WW8Num34z7"/>
    <w:rsid w:val="00C458B4"/>
  </w:style>
  <w:style w:type="character" w:customStyle="1" w:styleId="WW8Num34z8">
    <w:name w:val="WW8Num34z8"/>
    <w:rsid w:val="00C458B4"/>
  </w:style>
  <w:style w:type="character" w:customStyle="1" w:styleId="WW8Num35z0">
    <w:name w:val="WW8Num35z0"/>
    <w:rsid w:val="00C458B4"/>
    <w:rPr>
      <w:rFonts w:hint="default"/>
    </w:rPr>
  </w:style>
  <w:style w:type="character" w:customStyle="1" w:styleId="WW8Num35z1">
    <w:name w:val="WW8Num35z1"/>
    <w:rsid w:val="00C458B4"/>
  </w:style>
  <w:style w:type="character" w:customStyle="1" w:styleId="WW8Num35z2">
    <w:name w:val="WW8Num35z2"/>
    <w:rsid w:val="00C458B4"/>
  </w:style>
  <w:style w:type="character" w:customStyle="1" w:styleId="WW8Num35z3">
    <w:name w:val="WW8Num35z3"/>
    <w:rsid w:val="00C458B4"/>
  </w:style>
  <w:style w:type="character" w:customStyle="1" w:styleId="WW8Num35z4">
    <w:name w:val="WW8Num35z4"/>
    <w:rsid w:val="00C458B4"/>
  </w:style>
  <w:style w:type="character" w:customStyle="1" w:styleId="WW8Num35z5">
    <w:name w:val="WW8Num35z5"/>
    <w:rsid w:val="00C458B4"/>
  </w:style>
  <w:style w:type="character" w:customStyle="1" w:styleId="WW8Num35z6">
    <w:name w:val="WW8Num35z6"/>
    <w:rsid w:val="00C458B4"/>
  </w:style>
  <w:style w:type="character" w:customStyle="1" w:styleId="WW8Num35z7">
    <w:name w:val="WW8Num35z7"/>
    <w:rsid w:val="00C458B4"/>
  </w:style>
  <w:style w:type="character" w:customStyle="1" w:styleId="WW8Num35z8">
    <w:name w:val="WW8Num35z8"/>
    <w:rsid w:val="00C458B4"/>
  </w:style>
  <w:style w:type="character" w:customStyle="1" w:styleId="WW8Num36z0">
    <w:name w:val="WW8Num36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6z1">
    <w:name w:val="WW8Num36z1"/>
    <w:rsid w:val="00C458B4"/>
    <w:rPr>
      <w:rFonts w:ascii="Courier New" w:hAnsi="Courier New" w:cs="Courier New" w:hint="default"/>
    </w:rPr>
  </w:style>
  <w:style w:type="character" w:customStyle="1" w:styleId="WW8Num36z2">
    <w:name w:val="WW8Num36z2"/>
    <w:rsid w:val="00C458B4"/>
    <w:rPr>
      <w:rFonts w:ascii="Wingdings" w:hAnsi="Wingdings" w:cs="Wingdings" w:hint="default"/>
    </w:rPr>
  </w:style>
  <w:style w:type="character" w:customStyle="1" w:styleId="WW8Num36z3">
    <w:name w:val="WW8Num36z3"/>
    <w:rsid w:val="00C458B4"/>
    <w:rPr>
      <w:rFonts w:ascii="Symbol" w:hAnsi="Symbol" w:cs="Symbol" w:hint="default"/>
    </w:rPr>
  </w:style>
  <w:style w:type="character" w:customStyle="1" w:styleId="10">
    <w:name w:val="Основной шрифт абзаца1"/>
    <w:rsid w:val="00C458B4"/>
  </w:style>
  <w:style w:type="character" w:styleId="a3">
    <w:name w:val="page number"/>
    <w:basedOn w:val="10"/>
    <w:rsid w:val="00C458B4"/>
  </w:style>
  <w:style w:type="character" w:styleId="a4">
    <w:name w:val="Hyperlink"/>
    <w:rsid w:val="00C458B4"/>
    <w:rPr>
      <w:color w:val="0000FF"/>
      <w:u w:val="single"/>
    </w:rPr>
  </w:style>
  <w:style w:type="character" w:customStyle="1" w:styleId="a5">
    <w:name w:val="Символ сноски"/>
    <w:rsid w:val="00C458B4"/>
    <w:rPr>
      <w:vertAlign w:val="superscript"/>
    </w:rPr>
  </w:style>
  <w:style w:type="character" w:customStyle="1" w:styleId="a6">
    <w:name w:val="Не вступил в силу"/>
    <w:rsid w:val="00C458B4"/>
    <w:rPr>
      <w:color w:val="008080"/>
      <w:sz w:val="20"/>
      <w:szCs w:val="20"/>
    </w:rPr>
  </w:style>
  <w:style w:type="character" w:customStyle="1" w:styleId="2">
    <w:name w:val="Основной текст с отступом 2 Знак"/>
    <w:rsid w:val="00C458B4"/>
    <w:rPr>
      <w:sz w:val="24"/>
      <w:szCs w:val="24"/>
      <w:lang w:val="ru-RU" w:eastAsia="ar-SA" w:bidi="ar-SA"/>
    </w:rPr>
  </w:style>
  <w:style w:type="character" w:customStyle="1" w:styleId="30">
    <w:name w:val="Заголовок 3 Знак"/>
    <w:rsid w:val="00C458B4"/>
    <w:rPr>
      <w:rFonts w:ascii="Arial" w:hAnsi="Arial" w:cs="Arial"/>
      <w:b/>
      <w:bCs/>
      <w:sz w:val="26"/>
      <w:szCs w:val="26"/>
    </w:rPr>
  </w:style>
  <w:style w:type="character" w:customStyle="1" w:styleId="blk">
    <w:name w:val="blk"/>
    <w:basedOn w:val="10"/>
    <w:rsid w:val="00C458B4"/>
  </w:style>
  <w:style w:type="character" w:customStyle="1" w:styleId="apple-converted-space">
    <w:name w:val="apple-converted-space"/>
    <w:basedOn w:val="10"/>
    <w:rsid w:val="00C458B4"/>
  </w:style>
  <w:style w:type="character" w:customStyle="1" w:styleId="bookmark">
    <w:name w:val="bookmark"/>
    <w:rsid w:val="00C458B4"/>
  </w:style>
  <w:style w:type="paragraph" w:customStyle="1" w:styleId="a7">
    <w:name w:val="Заголовок"/>
    <w:basedOn w:val="a"/>
    <w:next w:val="a8"/>
    <w:rsid w:val="00C458B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C458B4"/>
    <w:pPr>
      <w:spacing w:after="120"/>
    </w:pPr>
  </w:style>
  <w:style w:type="paragraph" w:styleId="a9">
    <w:name w:val="List"/>
    <w:basedOn w:val="a8"/>
    <w:rsid w:val="00C458B4"/>
    <w:rPr>
      <w:rFonts w:cs="Mangal"/>
    </w:rPr>
  </w:style>
  <w:style w:type="paragraph" w:customStyle="1" w:styleId="11">
    <w:name w:val="Название1"/>
    <w:basedOn w:val="a"/>
    <w:rsid w:val="00C458B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458B4"/>
    <w:pPr>
      <w:suppressLineNumbers/>
    </w:pPr>
    <w:rPr>
      <w:rFonts w:cs="Mangal"/>
    </w:rPr>
  </w:style>
  <w:style w:type="paragraph" w:styleId="aa">
    <w:name w:val="header"/>
    <w:basedOn w:val="a"/>
    <w:rsid w:val="00C458B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C458B4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C458B4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rmal">
    <w:name w:val="ConsPlusNormal"/>
    <w:rsid w:val="00C458B4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C458B4"/>
    <w:pPr>
      <w:ind w:firstLine="567"/>
      <w:jc w:val="both"/>
    </w:pPr>
    <w:rPr>
      <w:sz w:val="28"/>
      <w:szCs w:val="20"/>
    </w:rPr>
  </w:style>
  <w:style w:type="paragraph" w:styleId="ab">
    <w:name w:val="footer"/>
    <w:basedOn w:val="a"/>
    <w:rsid w:val="00C458B4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C458B4"/>
    <w:pPr>
      <w:tabs>
        <w:tab w:val="left" w:pos="9900"/>
      </w:tabs>
      <w:spacing w:line="360" w:lineRule="auto"/>
      <w:ind w:right="359"/>
      <w:jc w:val="both"/>
    </w:pPr>
  </w:style>
  <w:style w:type="paragraph" w:customStyle="1" w:styleId="ConsNormal">
    <w:name w:val="ConsNormal"/>
    <w:rsid w:val="00C458B4"/>
    <w:pPr>
      <w:widowControl w:val="0"/>
      <w:suppressAutoHyphens/>
      <w:autoSpaceDE w:val="0"/>
      <w:ind w:right="19772"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C458B4"/>
    <w:pPr>
      <w:spacing w:after="120" w:line="480" w:lineRule="auto"/>
    </w:pPr>
  </w:style>
  <w:style w:type="paragraph" w:customStyle="1" w:styleId="13">
    <w:name w:val="Обычный1"/>
    <w:rsid w:val="00C458B4"/>
    <w:pPr>
      <w:widowControl w:val="0"/>
      <w:suppressAutoHyphens/>
      <w:spacing w:line="480" w:lineRule="auto"/>
      <w:ind w:firstLine="560"/>
    </w:pPr>
    <w:rPr>
      <w:sz w:val="24"/>
      <w:lang w:eastAsia="ar-SA"/>
    </w:rPr>
  </w:style>
  <w:style w:type="paragraph" w:styleId="ac">
    <w:name w:val="footnote text"/>
    <w:basedOn w:val="a"/>
    <w:rsid w:val="00C458B4"/>
    <w:pPr>
      <w:widowControl w:val="0"/>
      <w:autoSpaceDE w:val="0"/>
    </w:pPr>
    <w:rPr>
      <w:sz w:val="20"/>
      <w:szCs w:val="20"/>
    </w:rPr>
  </w:style>
  <w:style w:type="paragraph" w:customStyle="1" w:styleId="14">
    <w:name w:val="Текст1"/>
    <w:basedOn w:val="a"/>
    <w:rsid w:val="00C458B4"/>
    <w:rPr>
      <w:rFonts w:ascii="Courier New" w:hAnsi="Courier New" w:cs="Courier New"/>
      <w:sz w:val="20"/>
      <w:szCs w:val="20"/>
    </w:rPr>
  </w:style>
  <w:style w:type="paragraph" w:styleId="ad">
    <w:name w:val="Balloon Text"/>
    <w:basedOn w:val="a"/>
    <w:rsid w:val="00C458B4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C458B4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">
    <w:name w:val="Прижатый влево"/>
    <w:basedOn w:val="a"/>
    <w:next w:val="a"/>
    <w:rsid w:val="00C458B4"/>
    <w:pPr>
      <w:autoSpaceDE w:val="0"/>
    </w:pPr>
    <w:rPr>
      <w:rFonts w:ascii="Arial" w:hAnsi="Arial" w:cs="Arial"/>
      <w:sz w:val="20"/>
      <w:szCs w:val="20"/>
    </w:rPr>
  </w:style>
  <w:style w:type="paragraph" w:styleId="af0">
    <w:name w:val="Body Text Indent"/>
    <w:basedOn w:val="a"/>
    <w:link w:val="af1"/>
    <w:rsid w:val="00C458B4"/>
    <w:pPr>
      <w:spacing w:after="120"/>
      <w:ind w:left="283"/>
    </w:pPr>
  </w:style>
  <w:style w:type="paragraph" w:customStyle="1" w:styleId="210">
    <w:name w:val="Основной текст с отступом 21"/>
    <w:basedOn w:val="a"/>
    <w:rsid w:val="00C458B4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C458B4"/>
    <w:pPr>
      <w:spacing w:after="120"/>
    </w:pPr>
    <w:rPr>
      <w:sz w:val="16"/>
      <w:szCs w:val="16"/>
    </w:rPr>
  </w:style>
  <w:style w:type="paragraph" w:styleId="af2">
    <w:name w:val="Normal (Web)"/>
    <w:basedOn w:val="a"/>
    <w:rsid w:val="00C458B4"/>
    <w:pPr>
      <w:spacing w:before="280" w:after="280"/>
    </w:pPr>
  </w:style>
  <w:style w:type="paragraph" w:styleId="af3">
    <w:name w:val="List Paragraph"/>
    <w:basedOn w:val="a"/>
    <w:qFormat/>
    <w:rsid w:val="00C458B4"/>
    <w:pPr>
      <w:ind w:left="708"/>
    </w:pPr>
    <w:rPr>
      <w:sz w:val="20"/>
      <w:szCs w:val="20"/>
    </w:rPr>
  </w:style>
  <w:style w:type="paragraph" w:styleId="20">
    <w:name w:val="toc 2"/>
    <w:basedOn w:val="a"/>
    <w:next w:val="a"/>
    <w:rsid w:val="00C458B4"/>
    <w:pPr>
      <w:ind w:left="240"/>
    </w:pPr>
  </w:style>
  <w:style w:type="paragraph" w:customStyle="1" w:styleId="af4">
    <w:name w:val="Таблицы (моноширинный)"/>
    <w:basedOn w:val="a"/>
    <w:next w:val="a"/>
    <w:rsid w:val="00C458B4"/>
    <w:pPr>
      <w:jc w:val="both"/>
    </w:pPr>
    <w:rPr>
      <w:rFonts w:ascii="Courier New" w:hAnsi="Courier New" w:cs="Courier New"/>
      <w:sz w:val="20"/>
      <w:szCs w:val="20"/>
    </w:rPr>
  </w:style>
  <w:style w:type="paragraph" w:styleId="15">
    <w:name w:val="toc 1"/>
    <w:basedOn w:val="a"/>
    <w:next w:val="a"/>
    <w:rsid w:val="00C458B4"/>
  </w:style>
  <w:style w:type="paragraph" w:customStyle="1" w:styleId="af5">
    <w:name w:val="Содержимое таблицы"/>
    <w:basedOn w:val="a"/>
    <w:rsid w:val="00C458B4"/>
    <w:pPr>
      <w:suppressLineNumbers/>
    </w:pPr>
  </w:style>
  <w:style w:type="paragraph" w:customStyle="1" w:styleId="af6">
    <w:name w:val="Заголовок таблицы"/>
    <w:basedOn w:val="af5"/>
    <w:rsid w:val="00C458B4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C458B4"/>
  </w:style>
  <w:style w:type="character" w:customStyle="1" w:styleId="af1">
    <w:name w:val="Основной текст с отступом Знак"/>
    <w:basedOn w:val="a0"/>
    <w:link w:val="af0"/>
    <w:rsid w:val="00B85D31"/>
    <w:rPr>
      <w:sz w:val="24"/>
      <w:szCs w:val="24"/>
      <w:lang w:eastAsia="ar-SA"/>
    </w:rPr>
  </w:style>
  <w:style w:type="paragraph" w:customStyle="1" w:styleId="FR1">
    <w:name w:val="FR1"/>
    <w:rsid w:val="00B85D31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B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C458B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C458B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458B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C458B4"/>
    <w:rPr>
      <w:rFonts w:ascii="Courier New" w:hAnsi="Courier New" w:cs="Courier New" w:hint="default"/>
    </w:rPr>
  </w:style>
  <w:style w:type="character" w:customStyle="1" w:styleId="WW8Num1z2">
    <w:name w:val="WW8Num1z2"/>
    <w:rsid w:val="00C458B4"/>
    <w:rPr>
      <w:rFonts w:ascii="Wingdings" w:hAnsi="Wingdings" w:cs="Wingdings" w:hint="default"/>
    </w:rPr>
  </w:style>
  <w:style w:type="character" w:customStyle="1" w:styleId="WW8Num1z3">
    <w:name w:val="WW8Num1z3"/>
    <w:rsid w:val="00C458B4"/>
    <w:rPr>
      <w:rFonts w:ascii="Symbol" w:hAnsi="Symbol" w:cs="Symbol" w:hint="default"/>
    </w:rPr>
  </w:style>
  <w:style w:type="character" w:customStyle="1" w:styleId="WW8Num1z4">
    <w:name w:val="WW8Num1z4"/>
    <w:rsid w:val="00C458B4"/>
  </w:style>
  <w:style w:type="character" w:customStyle="1" w:styleId="WW8Num1z5">
    <w:name w:val="WW8Num1z5"/>
    <w:rsid w:val="00C458B4"/>
  </w:style>
  <w:style w:type="character" w:customStyle="1" w:styleId="WW8Num1z6">
    <w:name w:val="WW8Num1z6"/>
    <w:rsid w:val="00C458B4"/>
  </w:style>
  <w:style w:type="character" w:customStyle="1" w:styleId="WW8Num1z7">
    <w:name w:val="WW8Num1z7"/>
    <w:rsid w:val="00C458B4"/>
  </w:style>
  <w:style w:type="character" w:customStyle="1" w:styleId="WW8Num1z8">
    <w:name w:val="WW8Num1z8"/>
    <w:rsid w:val="00C458B4"/>
  </w:style>
  <w:style w:type="character" w:customStyle="1" w:styleId="WW8Num2z0">
    <w:name w:val="WW8Num2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z0">
    <w:name w:val="WW8Num3z0"/>
    <w:rsid w:val="00C458B4"/>
    <w:rPr>
      <w:rFonts w:ascii="Times New Roman" w:eastAsia="Times New Roman" w:hAnsi="Times New Roman" w:cs="Times New Roman" w:hint="default"/>
    </w:rPr>
  </w:style>
  <w:style w:type="character" w:customStyle="1" w:styleId="WW8Num4z0">
    <w:name w:val="WW8Num4z0"/>
    <w:rsid w:val="00C458B4"/>
    <w:rPr>
      <w:rFonts w:ascii="Times New Roman" w:eastAsia="Times New Roman" w:hAnsi="Times New Roman" w:cs="Times New Roman" w:hint="default"/>
    </w:rPr>
  </w:style>
  <w:style w:type="character" w:customStyle="1" w:styleId="WW8Num5z0">
    <w:name w:val="WW8Num5z0"/>
    <w:rsid w:val="00C458B4"/>
  </w:style>
  <w:style w:type="character" w:customStyle="1" w:styleId="WW8Num6z0">
    <w:name w:val="WW8Num6z0"/>
    <w:rsid w:val="00C458B4"/>
    <w:rPr>
      <w:rFonts w:ascii="Times New Roman" w:eastAsia="Times New Roman" w:hAnsi="Times New Roman" w:cs="Times New Roman" w:hint="default"/>
      <w:lang w:val="ru-RU"/>
    </w:rPr>
  </w:style>
  <w:style w:type="character" w:customStyle="1" w:styleId="WW8Num7z0">
    <w:name w:val="WW8Num7z0"/>
    <w:rsid w:val="00C458B4"/>
    <w:rPr>
      <w:rFonts w:ascii="Symbol" w:hAnsi="Symbol" w:cs="Symbol" w:hint="default"/>
    </w:rPr>
  </w:style>
  <w:style w:type="character" w:customStyle="1" w:styleId="WW8Num8z0">
    <w:name w:val="WW8Num8z0"/>
    <w:rsid w:val="00C458B4"/>
    <w:rPr>
      <w:rFonts w:ascii="Symbol" w:hAnsi="Symbol" w:cs="Symbol" w:hint="default"/>
    </w:rPr>
  </w:style>
  <w:style w:type="character" w:customStyle="1" w:styleId="WW8Num9z0">
    <w:name w:val="WW8Num9z0"/>
    <w:rsid w:val="00C458B4"/>
    <w:rPr>
      <w:rFonts w:ascii="Times New Roman" w:eastAsia="Times New Roman" w:hAnsi="Times New Roman" w:cs="Times New Roman" w:hint="default"/>
      <w:sz w:val="12"/>
      <w:szCs w:val="28"/>
    </w:rPr>
  </w:style>
  <w:style w:type="character" w:customStyle="1" w:styleId="WW8Num10z0">
    <w:name w:val="WW8Num10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C458B4"/>
    <w:rPr>
      <w:rFonts w:ascii="Courier New" w:hAnsi="Courier New" w:cs="Courier New" w:hint="default"/>
    </w:rPr>
  </w:style>
  <w:style w:type="character" w:customStyle="1" w:styleId="WW8Num10z2">
    <w:name w:val="WW8Num10z2"/>
    <w:rsid w:val="00C458B4"/>
    <w:rPr>
      <w:rFonts w:ascii="Wingdings" w:hAnsi="Wingdings" w:cs="Wingdings" w:hint="default"/>
    </w:rPr>
  </w:style>
  <w:style w:type="character" w:customStyle="1" w:styleId="WW8Num10z4">
    <w:name w:val="WW8Num10z4"/>
    <w:rsid w:val="00C458B4"/>
    <w:rPr>
      <w:rFonts w:ascii="Courier New" w:hAnsi="Courier New" w:cs="Courier New" w:hint="default"/>
    </w:rPr>
  </w:style>
  <w:style w:type="character" w:customStyle="1" w:styleId="WW8Num11z0">
    <w:name w:val="WW8Num11z0"/>
    <w:rsid w:val="00C458B4"/>
    <w:rPr>
      <w:rFonts w:ascii="Times New Roman" w:eastAsia="Times New Roman" w:hAnsi="Times New Roman" w:cs="Times New Roman" w:hint="default"/>
      <w:szCs w:val="28"/>
    </w:rPr>
  </w:style>
  <w:style w:type="character" w:customStyle="1" w:styleId="WW8Num12z0">
    <w:name w:val="WW8Num12z0"/>
    <w:rsid w:val="00C458B4"/>
  </w:style>
  <w:style w:type="character" w:customStyle="1" w:styleId="WW8Num13z0">
    <w:name w:val="WW8Num13z0"/>
    <w:rsid w:val="00C458B4"/>
    <w:rPr>
      <w:rFonts w:ascii="Symbol" w:hAnsi="Symbol" w:cs="Symbol" w:hint="default"/>
    </w:rPr>
  </w:style>
  <w:style w:type="character" w:customStyle="1" w:styleId="WW8Num14z0">
    <w:name w:val="WW8Num14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4z3">
    <w:name w:val="WW8Num14z3"/>
    <w:rsid w:val="00C458B4"/>
    <w:rPr>
      <w:rFonts w:ascii="Symbol" w:hAnsi="Symbol" w:cs="Symbol" w:hint="default"/>
    </w:rPr>
  </w:style>
  <w:style w:type="character" w:customStyle="1" w:styleId="WW8Num14z4">
    <w:name w:val="WW8Num14z4"/>
    <w:rsid w:val="00C458B4"/>
    <w:rPr>
      <w:rFonts w:ascii="Courier New" w:hAnsi="Courier New" w:cs="Courier New" w:hint="default"/>
    </w:rPr>
  </w:style>
  <w:style w:type="character" w:customStyle="1" w:styleId="WW8Num14z5">
    <w:name w:val="WW8Num14z5"/>
    <w:rsid w:val="00C458B4"/>
    <w:rPr>
      <w:rFonts w:ascii="Wingdings" w:hAnsi="Wingdings" w:cs="Wingdings" w:hint="default"/>
    </w:rPr>
  </w:style>
  <w:style w:type="character" w:customStyle="1" w:styleId="WW8Num15z0">
    <w:name w:val="WW8Num15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6z0">
    <w:name w:val="WW8Num16z0"/>
    <w:rsid w:val="00C458B4"/>
    <w:rPr>
      <w:rFonts w:ascii="Symbol" w:hAnsi="Symbol" w:cs="Symbol" w:hint="default"/>
    </w:rPr>
  </w:style>
  <w:style w:type="character" w:customStyle="1" w:styleId="WW8Num14z6">
    <w:name w:val="WW8Num14z6"/>
    <w:rsid w:val="00C458B4"/>
    <w:rPr>
      <w:rFonts w:ascii="Symbol" w:hAnsi="Symbol" w:cs="Symbol" w:hint="default"/>
    </w:rPr>
  </w:style>
  <w:style w:type="character" w:customStyle="1" w:styleId="WW8Num2z1">
    <w:name w:val="WW8Num2z1"/>
    <w:rsid w:val="00C458B4"/>
    <w:rPr>
      <w:rFonts w:ascii="Courier New" w:hAnsi="Courier New" w:cs="Courier New" w:hint="default"/>
    </w:rPr>
  </w:style>
  <w:style w:type="character" w:customStyle="1" w:styleId="WW8Num2z2">
    <w:name w:val="WW8Num2z2"/>
    <w:rsid w:val="00C458B4"/>
    <w:rPr>
      <w:rFonts w:ascii="Wingdings" w:hAnsi="Wingdings" w:cs="Wingdings" w:hint="default"/>
    </w:rPr>
  </w:style>
  <w:style w:type="character" w:customStyle="1" w:styleId="WW8Num2z3">
    <w:name w:val="WW8Num2z3"/>
    <w:rsid w:val="00C458B4"/>
    <w:rPr>
      <w:rFonts w:ascii="Symbol" w:hAnsi="Symbol" w:cs="Symbol" w:hint="default"/>
    </w:rPr>
  </w:style>
  <w:style w:type="character" w:customStyle="1" w:styleId="WW8Num3z1">
    <w:name w:val="WW8Num3z1"/>
    <w:rsid w:val="00C458B4"/>
    <w:rPr>
      <w:rFonts w:ascii="Courier New" w:hAnsi="Courier New" w:cs="Courier New" w:hint="default"/>
    </w:rPr>
  </w:style>
  <w:style w:type="character" w:customStyle="1" w:styleId="WW8Num3z2">
    <w:name w:val="WW8Num3z2"/>
    <w:rsid w:val="00C458B4"/>
    <w:rPr>
      <w:rFonts w:ascii="Wingdings" w:hAnsi="Wingdings" w:cs="Wingdings" w:hint="default"/>
    </w:rPr>
  </w:style>
  <w:style w:type="character" w:customStyle="1" w:styleId="WW8Num3z3">
    <w:name w:val="WW8Num3z3"/>
    <w:rsid w:val="00C458B4"/>
    <w:rPr>
      <w:rFonts w:ascii="Symbol" w:hAnsi="Symbol" w:cs="Symbol" w:hint="default"/>
    </w:rPr>
  </w:style>
  <w:style w:type="character" w:customStyle="1" w:styleId="WW8Num4z1">
    <w:name w:val="WW8Num4z1"/>
    <w:rsid w:val="00C458B4"/>
    <w:rPr>
      <w:rFonts w:ascii="Courier New" w:hAnsi="Courier New" w:cs="Courier New" w:hint="default"/>
    </w:rPr>
  </w:style>
  <w:style w:type="character" w:customStyle="1" w:styleId="WW8Num4z2">
    <w:name w:val="WW8Num4z2"/>
    <w:rsid w:val="00C458B4"/>
    <w:rPr>
      <w:rFonts w:ascii="Wingdings" w:hAnsi="Wingdings" w:cs="Wingdings" w:hint="default"/>
    </w:rPr>
  </w:style>
  <w:style w:type="character" w:customStyle="1" w:styleId="WW8Num4z3">
    <w:name w:val="WW8Num4z3"/>
    <w:rsid w:val="00C458B4"/>
    <w:rPr>
      <w:rFonts w:ascii="Symbol" w:hAnsi="Symbol" w:cs="Symbol" w:hint="default"/>
    </w:rPr>
  </w:style>
  <w:style w:type="character" w:customStyle="1" w:styleId="WW8Num5z1">
    <w:name w:val="WW8Num5z1"/>
    <w:rsid w:val="00C458B4"/>
  </w:style>
  <w:style w:type="character" w:customStyle="1" w:styleId="WW8Num5z2">
    <w:name w:val="WW8Num5z2"/>
    <w:rsid w:val="00C458B4"/>
  </w:style>
  <w:style w:type="character" w:customStyle="1" w:styleId="WW8Num5z3">
    <w:name w:val="WW8Num5z3"/>
    <w:rsid w:val="00C458B4"/>
  </w:style>
  <w:style w:type="character" w:customStyle="1" w:styleId="WW8Num5z4">
    <w:name w:val="WW8Num5z4"/>
    <w:rsid w:val="00C458B4"/>
  </w:style>
  <w:style w:type="character" w:customStyle="1" w:styleId="WW8Num5z5">
    <w:name w:val="WW8Num5z5"/>
    <w:rsid w:val="00C458B4"/>
  </w:style>
  <w:style w:type="character" w:customStyle="1" w:styleId="WW8Num5z6">
    <w:name w:val="WW8Num5z6"/>
    <w:rsid w:val="00C458B4"/>
  </w:style>
  <w:style w:type="character" w:customStyle="1" w:styleId="WW8Num5z7">
    <w:name w:val="WW8Num5z7"/>
    <w:rsid w:val="00C458B4"/>
  </w:style>
  <w:style w:type="character" w:customStyle="1" w:styleId="WW8Num5z8">
    <w:name w:val="WW8Num5z8"/>
    <w:rsid w:val="00C458B4"/>
  </w:style>
  <w:style w:type="character" w:customStyle="1" w:styleId="WW8Num6z1">
    <w:name w:val="WW8Num6z1"/>
    <w:rsid w:val="00C458B4"/>
    <w:rPr>
      <w:rFonts w:ascii="Courier New" w:hAnsi="Courier New" w:cs="Courier New" w:hint="default"/>
    </w:rPr>
  </w:style>
  <w:style w:type="character" w:customStyle="1" w:styleId="WW8Num6z2">
    <w:name w:val="WW8Num6z2"/>
    <w:rsid w:val="00C458B4"/>
    <w:rPr>
      <w:rFonts w:ascii="Wingdings" w:hAnsi="Wingdings" w:cs="Wingdings" w:hint="default"/>
    </w:rPr>
  </w:style>
  <w:style w:type="character" w:customStyle="1" w:styleId="WW8Num6z3">
    <w:name w:val="WW8Num6z3"/>
    <w:rsid w:val="00C458B4"/>
    <w:rPr>
      <w:rFonts w:ascii="Symbol" w:hAnsi="Symbol" w:cs="Symbol" w:hint="default"/>
    </w:rPr>
  </w:style>
  <w:style w:type="character" w:customStyle="1" w:styleId="WW8Num7z1">
    <w:name w:val="WW8Num7z1"/>
    <w:rsid w:val="00C458B4"/>
    <w:rPr>
      <w:rFonts w:ascii="Courier New" w:hAnsi="Courier New" w:cs="Courier New" w:hint="default"/>
    </w:rPr>
  </w:style>
  <w:style w:type="character" w:customStyle="1" w:styleId="WW8Num7z2">
    <w:name w:val="WW8Num7z2"/>
    <w:rsid w:val="00C458B4"/>
    <w:rPr>
      <w:rFonts w:ascii="Wingdings" w:hAnsi="Wingdings" w:cs="Wingdings" w:hint="default"/>
    </w:rPr>
  </w:style>
  <w:style w:type="character" w:customStyle="1" w:styleId="WW8Num8z1">
    <w:name w:val="WW8Num8z1"/>
    <w:rsid w:val="00C458B4"/>
    <w:rPr>
      <w:rFonts w:ascii="Courier New" w:hAnsi="Courier New" w:cs="Courier New" w:hint="default"/>
    </w:rPr>
  </w:style>
  <w:style w:type="character" w:customStyle="1" w:styleId="WW8Num8z2">
    <w:name w:val="WW8Num8z2"/>
    <w:rsid w:val="00C458B4"/>
    <w:rPr>
      <w:rFonts w:ascii="Wingdings" w:hAnsi="Wingdings" w:cs="Wingdings" w:hint="default"/>
    </w:rPr>
  </w:style>
  <w:style w:type="character" w:customStyle="1" w:styleId="WW8Num9z1">
    <w:name w:val="WW8Num9z1"/>
    <w:rsid w:val="00C458B4"/>
    <w:rPr>
      <w:rFonts w:ascii="Courier New" w:hAnsi="Courier New" w:cs="Courier New" w:hint="default"/>
    </w:rPr>
  </w:style>
  <w:style w:type="character" w:customStyle="1" w:styleId="WW8Num9z2">
    <w:name w:val="WW8Num9z2"/>
    <w:rsid w:val="00C458B4"/>
    <w:rPr>
      <w:rFonts w:ascii="Wingdings" w:hAnsi="Wingdings" w:cs="Wingdings" w:hint="default"/>
    </w:rPr>
  </w:style>
  <w:style w:type="character" w:customStyle="1" w:styleId="WW8Num9z3">
    <w:name w:val="WW8Num9z3"/>
    <w:rsid w:val="00C458B4"/>
    <w:rPr>
      <w:rFonts w:ascii="Symbol" w:hAnsi="Symbol" w:cs="Symbol" w:hint="default"/>
    </w:rPr>
  </w:style>
  <w:style w:type="character" w:customStyle="1" w:styleId="WW8Num10z3">
    <w:name w:val="WW8Num10z3"/>
    <w:rsid w:val="00C458B4"/>
    <w:rPr>
      <w:rFonts w:ascii="Symbol" w:hAnsi="Symbol" w:cs="Symbol" w:hint="default"/>
    </w:rPr>
  </w:style>
  <w:style w:type="character" w:customStyle="1" w:styleId="WW8Num11z1">
    <w:name w:val="WW8Num11z1"/>
    <w:rsid w:val="00C458B4"/>
    <w:rPr>
      <w:rFonts w:ascii="Courier New" w:hAnsi="Courier New" w:cs="Courier New" w:hint="default"/>
    </w:rPr>
  </w:style>
  <w:style w:type="character" w:customStyle="1" w:styleId="WW8Num11z2">
    <w:name w:val="WW8Num11z2"/>
    <w:rsid w:val="00C458B4"/>
    <w:rPr>
      <w:rFonts w:ascii="Wingdings" w:hAnsi="Wingdings" w:cs="Wingdings" w:hint="default"/>
    </w:rPr>
  </w:style>
  <w:style w:type="character" w:customStyle="1" w:styleId="WW8Num11z3">
    <w:name w:val="WW8Num11z3"/>
    <w:rsid w:val="00C458B4"/>
    <w:rPr>
      <w:rFonts w:ascii="Symbol" w:hAnsi="Symbol" w:cs="Symbol" w:hint="default"/>
    </w:rPr>
  </w:style>
  <w:style w:type="character" w:customStyle="1" w:styleId="WW8Num12z1">
    <w:name w:val="WW8Num12z1"/>
    <w:rsid w:val="00C458B4"/>
  </w:style>
  <w:style w:type="character" w:customStyle="1" w:styleId="WW8Num12z2">
    <w:name w:val="WW8Num12z2"/>
    <w:rsid w:val="00C458B4"/>
  </w:style>
  <w:style w:type="character" w:customStyle="1" w:styleId="WW8Num12z3">
    <w:name w:val="WW8Num12z3"/>
    <w:rsid w:val="00C458B4"/>
  </w:style>
  <w:style w:type="character" w:customStyle="1" w:styleId="WW8Num12z4">
    <w:name w:val="WW8Num12z4"/>
    <w:rsid w:val="00C458B4"/>
  </w:style>
  <w:style w:type="character" w:customStyle="1" w:styleId="WW8Num12z5">
    <w:name w:val="WW8Num12z5"/>
    <w:rsid w:val="00C458B4"/>
  </w:style>
  <w:style w:type="character" w:customStyle="1" w:styleId="WW8Num12z6">
    <w:name w:val="WW8Num12z6"/>
    <w:rsid w:val="00C458B4"/>
  </w:style>
  <w:style w:type="character" w:customStyle="1" w:styleId="WW8Num12z7">
    <w:name w:val="WW8Num12z7"/>
    <w:rsid w:val="00C458B4"/>
  </w:style>
  <w:style w:type="character" w:customStyle="1" w:styleId="WW8Num12z8">
    <w:name w:val="WW8Num12z8"/>
    <w:rsid w:val="00C458B4"/>
  </w:style>
  <w:style w:type="character" w:customStyle="1" w:styleId="WW8Num13z1">
    <w:name w:val="WW8Num13z1"/>
    <w:rsid w:val="00C458B4"/>
    <w:rPr>
      <w:rFonts w:ascii="Courier New" w:hAnsi="Courier New" w:cs="Courier New" w:hint="default"/>
    </w:rPr>
  </w:style>
  <w:style w:type="character" w:customStyle="1" w:styleId="WW8Num13z2">
    <w:name w:val="WW8Num13z2"/>
    <w:rsid w:val="00C458B4"/>
    <w:rPr>
      <w:rFonts w:ascii="Wingdings" w:hAnsi="Wingdings" w:cs="Wingdings" w:hint="default"/>
    </w:rPr>
  </w:style>
  <w:style w:type="character" w:customStyle="1" w:styleId="WW8Num14z1">
    <w:name w:val="WW8Num14z1"/>
    <w:rsid w:val="00C458B4"/>
    <w:rPr>
      <w:rFonts w:ascii="Courier New" w:hAnsi="Courier New" w:cs="Courier New" w:hint="default"/>
    </w:rPr>
  </w:style>
  <w:style w:type="character" w:customStyle="1" w:styleId="WW8Num14z2">
    <w:name w:val="WW8Num14z2"/>
    <w:rsid w:val="00C458B4"/>
    <w:rPr>
      <w:rFonts w:ascii="Wingdings" w:hAnsi="Wingdings" w:cs="Wingdings" w:hint="default"/>
    </w:rPr>
  </w:style>
  <w:style w:type="character" w:customStyle="1" w:styleId="WW8Num15z1">
    <w:name w:val="WW8Num15z1"/>
    <w:rsid w:val="00C458B4"/>
    <w:rPr>
      <w:rFonts w:ascii="Courier New" w:hAnsi="Courier New" w:cs="Courier New" w:hint="default"/>
    </w:rPr>
  </w:style>
  <w:style w:type="character" w:customStyle="1" w:styleId="WW8Num15z2">
    <w:name w:val="WW8Num15z2"/>
    <w:rsid w:val="00C458B4"/>
    <w:rPr>
      <w:rFonts w:ascii="Wingdings" w:hAnsi="Wingdings" w:cs="Wingdings" w:hint="default"/>
    </w:rPr>
  </w:style>
  <w:style w:type="character" w:customStyle="1" w:styleId="WW8Num15z3">
    <w:name w:val="WW8Num15z3"/>
    <w:rsid w:val="00C458B4"/>
    <w:rPr>
      <w:rFonts w:ascii="Symbol" w:hAnsi="Symbol" w:cs="Symbol" w:hint="default"/>
    </w:rPr>
  </w:style>
  <w:style w:type="character" w:customStyle="1" w:styleId="WW8Num16z1">
    <w:name w:val="WW8Num16z1"/>
    <w:rsid w:val="00C458B4"/>
    <w:rPr>
      <w:rFonts w:ascii="Courier New" w:hAnsi="Courier New" w:cs="Courier New" w:hint="default"/>
    </w:rPr>
  </w:style>
  <w:style w:type="character" w:customStyle="1" w:styleId="WW8Num16z2">
    <w:name w:val="WW8Num16z2"/>
    <w:rsid w:val="00C458B4"/>
    <w:rPr>
      <w:rFonts w:ascii="Wingdings" w:hAnsi="Wingdings" w:cs="Wingdings" w:hint="default"/>
    </w:rPr>
  </w:style>
  <w:style w:type="character" w:customStyle="1" w:styleId="WW8Num17z0">
    <w:name w:val="WW8Num17z0"/>
    <w:rsid w:val="00C458B4"/>
    <w:rPr>
      <w:rFonts w:ascii="Times New Roman" w:eastAsia="Times New Roman" w:hAnsi="Times New Roman" w:cs="Times New Roman" w:hint="default"/>
    </w:rPr>
  </w:style>
  <w:style w:type="character" w:customStyle="1" w:styleId="WW8Num17z1">
    <w:name w:val="WW8Num17z1"/>
    <w:rsid w:val="00C458B4"/>
    <w:rPr>
      <w:rFonts w:ascii="Courier New" w:hAnsi="Courier New" w:cs="Courier New" w:hint="default"/>
    </w:rPr>
  </w:style>
  <w:style w:type="character" w:customStyle="1" w:styleId="WW8Num17z2">
    <w:name w:val="WW8Num17z2"/>
    <w:rsid w:val="00C458B4"/>
    <w:rPr>
      <w:rFonts w:ascii="Wingdings" w:hAnsi="Wingdings" w:cs="Wingdings" w:hint="default"/>
    </w:rPr>
  </w:style>
  <w:style w:type="character" w:customStyle="1" w:styleId="WW8Num17z3">
    <w:name w:val="WW8Num17z3"/>
    <w:rsid w:val="00C458B4"/>
    <w:rPr>
      <w:rFonts w:ascii="Symbol" w:hAnsi="Symbol" w:cs="Symbol" w:hint="default"/>
    </w:rPr>
  </w:style>
  <w:style w:type="character" w:customStyle="1" w:styleId="WW8Num18z0">
    <w:name w:val="WW8Num18z0"/>
    <w:rsid w:val="00C458B4"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WW8Num18z1">
    <w:name w:val="WW8Num18z1"/>
    <w:rsid w:val="00C458B4"/>
    <w:rPr>
      <w:rFonts w:ascii="Courier New" w:hAnsi="Courier New" w:cs="Courier New" w:hint="default"/>
    </w:rPr>
  </w:style>
  <w:style w:type="character" w:customStyle="1" w:styleId="WW8Num18z2">
    <w:name w:val="WW8Num18z2"/>
    <w:rsid w:val="00C458B4"/>
    <w:rPr>
      <w:rFonts w:ascii="Wingdings" w:hAnsi="Wingdings" w:cs="Wingdings" w:hint="default"/>
    </w:rPr>
  </w:style>
  <w:style w:type="character" w:customStyle="1" w:styleId="WW8Num18z3">
    <w:name w:val="WW8Num18z3"/>
    <w:rsid w:val="00C458B4"/>
    <w:rPr>
      <w:rFonts w:ascii="Symbol" w:hAnsi="Symbol" w:cs="Symbol" w:hint="default"/>
    </w:rPr>
  </w:style>
  <w:style w:type="character" w:customStyle="1" w:styleId="WW8Num19z0">
    <w:name w:val="WW8Num19z0"/>
    <w:rsid w:val="00C458B4"/>
    <w:rPr>
      <w:rFonts w:ascii="Symbol" w:hAnsi="Symbol" w:cs="Symbol" w:hint="default"/>
    </w:rPr>
  </w:style>
  <w:style w:type="character" w:customStyle="1" w:styleId="WW8Num19z1">
    <w:name w:val="WW8Num19z1"/>
    <w:rsid w:val="00C458B4"/>
    <w:rPr>
      <w:rFonts w:ascii="Times New Roman" w:eastAsia="Times New Roman" w:hAnsi="Times New Roman" w:cs="Times New Roman" w:hint="default"/>
    </w:rPr>
  </w:style>
  <w:style w:type="character" w:customStyle="1" w:styleId="WW8Num19z2">
    <w:name w:val="WW8Num19z2"/>
    <w:rsid w:val="00C458B4"/>
    <w:rPr>
      <w:rFonts w:ascii="Wingdings" w:hAnsi="Wingdings" w:cs="Wingdings" w:hint="default"/>
    </w:rPr>
  </w:style>
  <w:style w:type="character" w:customStyle="1" w:styleId="WW8Num19z4">
    <w:name w:val="WW8Num19z4"/>
    <w:rsid w:val="00C458B4"/>
    <w:rPr>
      <w:rFonts w:ascii="Courier New" w:hAnsi="Courier New" w:cs="Courier New" w:hint="default"/>
    </w:rPr>
  </w:style>
  <w:style w:type="character" w:customStyle="1" w:styleId="WW8Num20z0">
    <w:name w:val="WW8Num20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0z1">
    <w:name w:val="WW8Num20z1"/>
    <w:rsid w:val="00C458B4"/>
    <w:rPr>
      <w:rFonts w:ascii="Symbol" w:eastAsia="Times New Roman" w:hAnsi="Symbol" w:cs="Times New Roman" w:hint="default"/>
    </w:rPr>
  </w:style>
  <w:style w:type="character" w:customStyle="1" w:styleId="WW8Num20z2">
    <w:name w:val="WW8Num20z2"/>
    <w:rsid w:val="00C458B4"/>
    <w:rPr>
      <w:rFonts w:ascii="Wingdings" w:hAnsi="Wingdings" w:cs="Wingdings" w:hint="default"/>
    </w:rPr>
  </w:style>
  <w:style w:type="character" w:customStyle="1" w:styleId="WW8Num20z3">
    <w:name w:val="WW8Num20z3"/>
    <w:rsid w:val="00C458B4"/>
    <w:rPr>
      <w:rFonts w:ascii="Symbol" w:hAnsi="Symbol" w:cs="Symbol" w:hint="default"/>
    </w:rPr>
  </w:style>
  <w:style w:type="character" w:customStyle="1" w:styleId="WW8Num20z4">
    <w:name w:val="WW8Num20z4"/>
    <w:rsid w:val="00C458B4"/>
    <w:rPr>
      <w:rFonts w:ascii="Courier New" w:hAnsi="Courier New" w:cs="Courier New" w:hint="default"/>
    </w:rPr>
  </w:style>
  <w:style w:type="character" w:customStyle="1" w:styleId="WW8Num21z0">
    <w:name w:val="WW8Num21z0"/>
    <w:rsid w:val="00C458B4"/>
    <w:rPr>
      <w:rFonts w:ascii="Wingdings" w:hAnsi="Wingdings" w:cs="Wingdings" w:hint="default"/>
    </w:rPr>
  </w:style>
  <w:style w:type="character" w:customStyle="1" w:styleId="WW8Num21z1">
    <w:name w:val="WW8Num21z1"/>
    <w:rsid w:val="00C458B4"/>
  </w:style>
  <w:style w:type="character" w:customStyle="1" w:styleId="WW8Num21z2">
    <w:name w:val="WW8Num21z2"/>
    <w:rsid w:val="00C458B4"/>
  </w:style>
  <w:style w:type="character" w:customStyle="1" w:styleId="WW8Num21z3">
    <w:name w:val="WW8Num21z3"/>
    <w:rsid w:val="00C458B4"/>
  </w:style>
  <w:style w:type="character" w:customStyle="1" w:styleId="WW8Num21z4">
    <w:name w:val="WW8Num21z4"/>
    <w:rsid w:val="00C458B4"/>
  </w:style>
  <w:style w:type="character" w:customStyle="1" w:styleId="WW8Num21z5">
    <w:name w:val="WW8Num21z5"/>
    <w:rsid w:val="00C458B4"/>
  </w:style>
  <w:style w:type="character" w:customStyle="1" w:styleId="WW8Num21z6">
    <w:name w:val="WW8Num21z6"/>
    <w:rsid w:val="00C458B4"/>
  </w:style>
  <w:style w:type="character" w:customStyle="1" w:styleId="WW8Num21z7">
    <w:name w:val="WW8Num21z7"/>
    <w:rsid w:val="00C458B4"/>
  </w:style>
  <w:style w:type="character" w:customStyle="1" w:styleId="WW8Num21z8">
    <w:name w:val="WW8Num21z8"/>
    <w:rsid w:val="00C458B4"/>
  </w:style>
  <w:style w:type="character" w:customStyle="1" w:styleId="WW8Num22z0">
    <w:name w:val="WW8Num22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sid w:val="00C458B4"/>
    <w:rPr>
      <w:rFonts w:ascii="Courier New" w:hAnsi="Courier New" w:cs="Courier New" w:hint="default"/>
    </w:rPr>
  </w:style>
  <w:style w:type="character" w:customStyle="1" w:styleId="WW8Num22z2">
    <w:name w:val="WW8Num22z2"/>
    <w:rsid w:val="00C458B4"/>
    <w:rPr>
      <w:rFonts w:ascii="Wingdings" w:hAnsi="Wingdings" w:cs="Wingdings" w:hint="default"/>
    </w:rPr>
  </w:style>
  <w:style w:type="character" w:customStyle="1" w:styleId="WW8Num22z3">
    <w:name w:val="WW8Num22z3"/>
    <w:rsid w:val="00C458B4"/>
    <w:rPr>
      <w:rFonts w:ascii="Symbol" w:hAnsi="Symbol" w:cs="Symbol" w:hint="default"/>
    </w:rPr>
  </w:style>
  <w:style w:type="character" w:customStyle="1" w:styleId="WW8Num23z0">
    <w:name w:val="WW8Num23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sid w:val="00C458B4"/>
    <w:rPr>
      <w:rFonts w:ascii="Courier New" w:hAnsi="Courier New" w:cs="Courier New" w:hint="default"/>
    </w:rPr>
  </w:style>
  <w:style w:type="character" w:customStyle="1" w:styleId="WW8Num23z2">
    <w:name w:val="WW8Num23z2"/>
    <w:rsid w:val="00C458B4"/>
    <w:rPr>
      <w:rFonts w:ascii="Wingdings" w:hAnsi="Wingdings" w:cs="Wingdings" w:hint="default"/>
    </w:rPr>
  </w:style>
  <w:style w:type="character" w:customStyle="1" w:styleId="WW8Num23z3">
    <w:name w:val="WW8Num23z3"/>
    <w:rsid w:val="00C458B4"/>
    <w:rPr>
      <w:rFonts w:ascii="Symbol" w:hAnsi="Symbol" w:cs="Symbol" w:hint="default"/>
    </w:rPr>
  </w:style>
  <w:style w:type="character" w:customStyle="1" w:styleId="WW8Num24z0">
    <w:name w:val="WW8Num24z0"/>
    <w:rsid w:val="00C458B4"/>
    <w:rPr>
      <w:rFonts w:hint="default"/>
    </w:rPr>
  </w:style>
  <w:style w:type="character" w:customStyle="1" w:styleId="WW8Num24z1">
    <w:name w:val="WW8Num24z1"/>
    <w:rsid w:val="00C458B4"/>
  </w:style>
  <w:style w:type="character" w:customStyle="1" w:styleId="WW8Num24z2">
    <w:name w:val="WW8Num24z2"/>
    <w:rsid w:val="00C458B4"/>
  </w:style>
  <w:style w:type="character" w:customStyle="1" w:styleId="WW8Num24z3">
    <w:name w:val="WW8Num24z3"/>
    <w:rsid w:val="00C458B4"/>
  </w:style>
  <w:style w:type="character" w:customStyle="1" w:styleId="WW8Num24z4">
    <w:name w:val="WW8Num24z4"/>
    <w:rsid w:val="00C458B4"/>
  </w:style>
  <w:style w:type="character" w:customStyle="1" w:styleId="WW8Num24z5">
    <w:name w:val="WW8Num24z5"/>
    <w:rsid w:val="00C458B4"/>
  </w:style>
  <w:style w:type="character" w:customStyle="1" w:styleId="WW8Num24z6">
    <w:name w:val="WW8Num24z6"/>
    <w:rsid w:val="00C458B4"/>
  </w:style>
  <w:style w:type="character" w:customStyle="1" w:styleId="WW8Num24z7">
    <w:name w:val="WW8Num24z7"/>
    <w:rsid w:val="00C458B4"/>
  </w:style>
  <w:style w:type="character" w:customStyle="1" w:styleId="WW8Num24z8">
    <w:name w:val="WW8Num24z8"/>
    <w:rsid w:val="00C458B4"/>
  </w:style>
  <w:style w:type="character" w:customStyle="1" w:styleId="WW8Num25z0">
    <w:name w:val="WW8Num25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C458B4"/>
    <w:rPr>
      <w:rFonts w:ascii="Courier New" w:hAnsi="Courier New" w:cs="Courier New" w:hint="default"/>
    </w:rPr>
  </w:style>
  <w:style w:type="character" w:customStyle="1" w:styleId="WW8Num25z2">
    <w:name w:val="WW8Num25z2"/>
    <w:rsid w:val="00C458B4"/>
    <w:rPr>
      <w:rFonts w:ascii="Wingdings" w:hAnsi="Wingdings" w:cs="Wingdings" w:hint="default"/>
    </w:rPr>
  </w:style>
  <w:style w:type="character" w:customStyle="1" w:styleId="WW8Num25z3">
    <w:name w:val="WW8Num25z3"/>
    <w:rsid w:val="00C458B4"/>
    <w:rPr>
      <w:rFonts w:ascii="Symbol" w:hAnsi="Symbol" w:cs="Symbol" w:hint="default"/>
    </w:rPr>
  </w:style>
  <w:style w:type="character" w:customStyle="1" w:styleId="WW8Num26z0">
    <w:name w:val="WW8Num26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sid w:val="00C458B4"/>
    <w:rPr>
      <w:rFonts w:ascii="Courier New" w:hAnsi="Courier New" w:cs="Courier New" w:hint="default"/>
    </w:rPr>
  </w:style>
  <w:style w:type="character" w:customStyle="1" w:styleId="WW8Num26z2">
    <w:name w:val="WW8Num26z2"/>
    <w:rsid w:val="00C458B4"/>
    <w:rPr>
      <w:rFonts w:ascii="Wingdings" w:hAnsi="Wingdings" w:cs="Wingdings" w:hint="default"/>
    </w:rPr>
  </w:style>
  <w:style w:type="character" w:customStyle="1" w:styleId="WW8Num26z3">
    <w:name w:val="WW8Num26z3"/>
    <w:rsid w:val="00C458B4"/>
    <w:rPr>
      <w:rFonts w:ascii="Symbol" w:hAnsi="Symbol" w:cs="Symbol" w:hint="default"/>
    </w:rPr>
  </w:style>
  <w:style w:type="character" w:customStyle="1" w:styleId="WW8Num27z0">
    <w:name w:val="WW8Num27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7z3">
    <w:name w:val="WW8Num27z3"/>
    <w:rsid w:val="00C458B4"/>
    <w:rPr>
      <w:rFonts w:ascii="Symbol" w:eastAsia="Times New Roman" w:hAnsi="Symbol" w:cs="Times New Roman" w:hint="default"/>
    </w:rPr>
  </w:style>
  <w:style w:type="character" w:customStyle="1" w:styleId="WW8Num27z4">
    <w:name w:val="WW8Num27z4"/>
    <w:rsid w:val="00C458B4"/>
    <w:rPr>
      <w:rFonts w:ascii="Courier New" w:hAnsi="Courier New" w:cs="Courier New" w:hint="default"/>
    </w:rPr>
  </w:style>
  <w:style w:type="character" w:customStyle="1" w:styleId="WW8Num27z5">
    <w:name w:val="WW8Num27z5"/>
    <w:rsid w:val="00C458B4"/>
    <w:rPr>
      <w:rFonts w:ascii="Wingdings" w:hAnsi="Wingdings" w:cs="Wingdings" w:hint="default"/>
    </w:rPr>
  </w:style>
  <w:style w:type="character" w:customStyle="1" w:styleId="WW8Num27z6">
    <w:name w:val="WW8Num27z6"/>
    <w:rsid w:val="00C458B4"/>
    <w:rPr>
      <w:rFonts w:ascii="Symbol" w:hAnsi="Symbol" w:cs="Symbol" w:hint="default"/>
    </w:rPr>
  </w:style>
  <w:style w:type="character" w:customStyle="1" w:styleId="WW8Num28z0">
    <w:name w:val="WW8Num28z0"/>
    <w:rsid w:val="00C458B4"/>
    <w:rPr>
      <w:rFonts w:hint="default"/>
    </w:rPr>
  </w:style>
  <w:style w:type="character" w:customStyle="1" w:styleId="WW8Num28z1">
    <w:name w:val="WW8Num28z1"/>
    <w:rsid w:val="00C458B4"/>
  </w:style>
  <w:style w:type="character" w:customStyle="1" w:styleId="WW8Num28z2">
    <w:name w:val="WW8Num28z2"/>
    <w:rsid w:val="00C458B4"/>
  </w:style>
  <w:style w:type="character" w:customStyle="1" w:styleId="WW8Num28z3">
    <w:name w:val="WW8Num28z3"/>
    <w:rsid w:val="00C458B4"/>
  </w:style>
  <w:style w:type="character" w:customStyle="1" w:styleId="WW8Num28z4">
    <w:name w:val="WW8Num28z4"/>
    <w:rsid w:val="00C458B4"/>
  </w:style>
  <w:style w:type="character" w:customStyle="1" w:styleId="WW8Num28z5">
    <w:name w:val="WW8Num28z5"/>
    <w:rsid w:val="00C458B4"/>
  </w:style>
  <w:style w:type="character" w:customStyle="1" w:styleId="WW8Num28z6">
    <w:name w:val="WW8Num28z6"/>
    <w:rsid w:val="00C458B4"/>
  </w:style>
  <w:style w:type="character" w:customStyle="1" w:styleId="WW8Num28z7">
    <w:name w:val="WW8Num28z7"/>
    <w:rsid w:val="00C458B4"/>
  </w:style>
  <w:style w:type="character" w:customStyle="1" w:styleId="WW8Num28z8">
    <w:name w:val="WW8Num28z8"/>
    <w:rsid w:val="00C458B4"/>
  </w:style>
  <w:style w:type="character" w:customStyle="1" w:styleId="WW8Num29z0">
    <w:name w:val="WW8Num29z0"/>
    <w:rsid w:val="00C458B4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C458B4"/>
    <w:rPr>
      <w:rFonts w:ascii="Courier New" w:hAnsi="Courier New" w:cs="Courier New" w:hint="default"/>
    </w:rPr>
  </w:style>
  <w:style w:type="character" w:customStyle="1" w:styleId="WW8Num29z2">
    <w:name w:val="WW8Num29z2"/>
    <w:rsid w:val="00C458B4"/>
    <w:rPr>
      <w:rFonts w:ascii="Wingdings" w:hAnsi="Wingdings" w:cs="Wingdings" w:hint="default"/>
    </w:rPr>
  </w:style>
  <w:style w:type="character" w:customStyle="1" w:styleId="WW8Num29z3">
    <w:name w:val="WW8Num29z3"/>
    <w:rsid w:val="00C458B4"/>
    <w:rPr>
      <w:rFonts w:ascii="Symbol" w:hAnsi="Symbol" w:cs="Symbol" w:hint="default"/>
    </w:rPr>
  </w:style>
  <w:style w:type="character" w:customStyle="1" w:styleId="WW8Num30z0">
    <w:name w:val="WW8Num30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0z1">
    <w:name w:val="WW8Num30z1"/>
    <w:rsid w:val="00C458B4"/>
    <w:rPr>
      <w:rFonts w:ascii="Courier New" w:hAnsi="Courier New" w:cs="Courier New" w:hint="default"/>
    </w:rPr>
  </w:style>
  <w:style w:type="character" w:customStyle="1" w:styleId="WW8Num30z2">
    <w:name w:val="WW8Num30z2"/>
    <w:rsid w:val="00C458B4"/>
    <w:rPr>
      <w:rFonts w:ascii="Wingdings" w:hAnsi="Wingdings" w:cs="Wingdings" w:hint="default"/>
    </w:rPr>
  </w:style>
  <w:style w:type="character" w:customStyle="1" w:styleId="WW8Num30z3">
    <w:name w:val="WW8Num30z3"/>
    <w:rsid w:val="00C458B4"/>
    <w:rPr>
      <w:rFonts w:ascii="Symbol" w:hAnsi="Symbol" w:cs="Symbol" w:hint="default"/>
    </w:rPr>
  </w:style>
  <w:style w:type="character" w:customStyle="1" w:styleId="WW8Num31z0">
    <w:name w:val="WW8Num31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  <w:rsid w:val="00C458B4"/>
    <w:rPr>
      <w:rFonts w:ascii="Courier New" w:hAnsi="Courier New" w:cs="Courier New" w:hint="default"/>
    </w:rPr>
  </w:style>
  <w:style w:type="character" w:customStyle="1" w:styleId="WW8Num31z2">
    <w:name w:val="WW8Num31z2"/>
    <w:rsid w:val="00C458B4"/>
    <w:rPr>
      <w:rFonts w:ascii="Wingdings" w:hAnsi="Wingdings" w:cs="Wingdings" w:hint="default"/>
    </w:rPr>
  </w:style>
  <w:style w:type="character" w:customStyle="1" w:styleId="WW8Num31z3">
    <w:name w:val="WW8Num31z3"/>
    <w:rsid w:val="00C458B4"/>
    <w:rPr>
      <w:rFonts w:ascii="Symbol" w:hAnsi="Symbol" w:cs="Symbol" w:hint="default"/>
    </w:rPr>
  </w:style>
  <w:style w:type="character" w:customStyle="1" w:styleId="WW8Num32z0">
    <w:name w:val="WW8Num32z0"/>
    <w:rsid w:val="00C458B4"/>
    <w:rPr>
      <w:rFonts w:ascii="Symbol" w:hAnsi="Symbol" w:cs="Symbol" w:hint="default"/>
    </w:rPr>
  </w:style>
  <w:style w:type="character" w:customStyle="1" w:styleId="WW8Num33z0">
    <w:name w:val="WW8Num33z0"/>
    <w:rsid w:val="00C458B4"/>
    <w:rPr>
      <w:rFonts w:hint="default"/>
    </w:rPr>
  </w:style>
  <w:style w:type="character" w:customStyle="1" w:styleId="WW8Num33z1">
    <w:name w:val="WW8Num33z1"/>
    <w:rsid w:val="00C458B4"/>
  </w:style>
  <w:style w:type="character" w:customStyle="1" w:styleId="WW8Num33z2">
    <w:name w:val="WW8Num33z2"/>
    <w:rsid w:val="00C458B4"/>
  </w:style>
  <w:style w:type="character" w:customStyle="1" w:styleId="WW8Num33z3">
    <w:name w:val="WW8Num33z3"/>
    <w:rsid w:val="00C458B4"/>
  </w:style>
  <w:style w:type="character" w:customStyle="1" w:styleId="WW8Num33z4">
    <w:name w:val="WW8Num33z4"/>
    <w:rsid w:val="00C458B4"/>
  </w:style>
  <w:style w:type="character" w:customStyle="1" w:styleId="WW8Num33z5">
    <w:name w:val="WW8Num33z5"/>
    <w:rsid w:val="00C458B4"/>
  </w:style>
  <w:style w:type="character" w:customStyle="1" w:styleId="WW8Num33z6">
    <w:name w:val="WW8Num33z6"/>
    <w:rsid w:val="00C458B4"/>
  </w:style>
  <w:style w:type="character" w:customStyle="1" w:styleId="WW8Num33z7">
    <w:name w:val="WW8Num33z7"/>
    <w:rsid w:val="00C458B4"/>
  </w:style>
  <w:style w:type="character" w:customStyle="1" w:styleId="WW8Num33z8">
    <w:name w:val="WW8Num33z8"/>
    <w:rsid w:val="00C458B4"/>
  </w:style>
  <w:style w:type="character" w:customStyle="1" w:styleId="WW8Num34z0">
    <w:name w:val="WW8Num34z0"/>
    <w:rsid w:val="00C458B4"/>
    <w:rPr>
      <w:rFonts w:hint="default"/>
    </w:rPr>
  </w:style>
  <w:style w:type="character" w:customStyle="1" w:styleId="WW8Num34z1">
    <w:name w:val="WW8Num34z1"/>
    <w:rsid w:val="00C458B4"/>
  </w:style>
  <w:style w:type="character" w:customStyle="1" w:styleId="WW8Num34z2">
    <w:name w:val="WW8Num34z2"/>
    <w:rsid w:val="00C458B4"/>
  </w:style>
  <w:style w:type="character" w:customStyle="1" w:styleId="WW8Num34z3">
    <w:name w:val="WW8Num34z3"/>
    <w:rsid w:val="00C458B4"/>
  </w:style>
  <w:style w:type="character" w:customStyle="1" w:styleId="WW8Num34z4">
    <w:name w:val="WW8Num34z4"/>
    <w:rsid w:val="00C458B4"/>
  </w:style>
  <w:style w:type="character" w:customStyle="1" w:styleId="WW8Num34z5">
    <w:name w:val="WW8Num34z5"/>
    <w:rsid w:val="00C458B4"/>
  </w:style>
  <w:style w:type="character" w:customStyle="1" w:styleId="WW8Num34z6">
    <w:name w:val="WW8Num34z6"/>
    <w:rsid w:val="00C458B4"/>
  </w:style>
  <w:style w:type="character" w:customStyle="1" w:styleId="WW8Num34z7">
    <w:name w:val="WW8Num34z7"/>
    <w:rsid w:val="00C458B4"/>
  </w:style>
  <w:style w:type="character" w:customStyle="1" w:styleId="WW8Num34z8">
    <w:name w:val="WW8Num34z8"/>
    <w:rsid w:val="00C458B4"/>
  </w:style>
  <w:style w:type="character" w:customStyle="1" w:styleId="WW8Num35z0">
    <w:name w:val="WW8Num35z0"/>
    <w:rsid w:val="00C458B4"/>
    <w:rPr>
      <w:rFonts w:hint="default"/>
    </w:rPr>
  </w:style>
  <w:style w:type="character" w:customStyle="1" w:styleId="WW8Num35z1">
    <w:name w:val="WW8Num35z1"/>
    <w:rsid w:val="00C458B4"/>
  </w:style>
  <w:style w:type="character" w:customStyle="1" w:styleId="WW8Num35z2">
    <w:name w:val="WW8Num35z2"/>
    <w:rsid w:val="00C458B4"/>
  </w:style>
  <w:style w:type="character" w:customStyle="1" w:styleId="WW8Num35z3">
    <w:name w:val="WW8Num35z3"/>
    <w:rsid w:val="00C458B4"/>
  </w:style>
  <w:style w:type="character" w:customStyle="1" w:styleId="WW8Num35z4">
    <w:name w:val="WW8Num35z4"/>
    <w:rsid w:val="00C458B4"/>
  </w:style>
  <w:style w:type="character" w:customStyle="1" w:styleId="WW8Num35z5">
    <w:name w:val="WW8Num35z5"/>
    <w:rsid w:val="00C458B4"/>
  </w:style>
  <w:style w:type="character" w:customStyle="1" w:styleId="WW8Num35z6">
    <w:name w:val="WW8Num35z6"/>
    <w:rsid w:val="00C458B4"/>
  </w:style>
  <w:style w:type="character" w:customStyle="1" w:styleId="WW8Num35z7">
    <w:name w:val="WW8Num35z7"/>
    <w:rsid w:val="00C458B4"/>
  </w:style>
  <w:style w:type="character" w:customStyle="1" w:styleId="WW8Num35z8">
    <w:name w:val="WW8Num35z8"/>
    <w:rsid w:val="00C458B4"/>
  </w:style>
  <w:style w:type="character" w:customStyle="1" w:styleId="WW8Num36z0">
    <w:name w:val="WW8Num36z0"/>
    <w:rsid w:val="00C458B4"/>
    <w:rPr>
      <w:rFonts w:ascii="Times New Roman" w:eastAsia="Times New Roman" w:hAnsi="Times New Roman" w:cs="Times New Roman" w:hint="default"/>
    </w:rPr>
  </w:style>
  <w:style w:type="character" w:customStyle="1" w:styleId="WW8Num36z1">
    <w:name w:val="WW8Num36z1"/>
    <w:rsid w:val="00C458B4"/>
    <w:rPr>
      <w:rFonts w:ascii="Courier New" w:hAnsi="Courier New" w:cs="Courier New" w:hint="default"/>
    </w:rPr>
  </w:style>
  <w:style w:type="character" w:customStyle="1" w:styleId="WW8Num36z2">
    <w:name w:val="WW8Num36z2"/>
    <w:rsid w:val="00C458B4"/>
    <w:rPr>
      <w:rFonts w:ascii="Wingdings" w:hAnsi="Wingdings" w:cs="Wingdings" w:hint="default"/>
    </w:rPr>
  </w:style>
  <w:style w:type="character" w:customStyle="1" w:styleId="WW8Num36z3">
    <w:name w:val="WW8Num36z3"/>
    <w:rsid w:val="00C458B4"/>
    <w:rPr>
      <w:rFonts w:ascii="Symbol" w:hAnsi="Symbol" w:cs="Symbol" w:hint="default"/>
    </w:rPr>
  </w:style>
  <w:style w:type="character" w:customStyle="1" w:styleId="10">
    <w:name w:val="Основной шрифт абзаца1"/>
    <w:rsid w:val="00C458B4"/>
  </w:style>
  <w:style w:type="character" w:styleId="a3">
    <w:name w:val="page number"/>
    <w:basedOn w:val="10"/>
    <w:rsid w:val="00C458B4"/>
  </w:style>
  <w:style w:type="character" w:styleId="a4">
    <w:name w:val="Hyperlink"/>
    <w:rsid w:val="00C458B4"/>
    <w:rPr>
      <w:color w:val="0000FF"/>
      <w:u w:val="single"/>
    </w:rPr>
  </w:style>
  <w:style w:type="character" w:customStyle="1" w:styleId="a5">
    <w:name w:val="Символ сноски"/>
    <w:rsid w:val="00C458B4"/>
    <w:rPr>
      <w:vertAlign w:val="superscript"/>
    </w:rPr>
  </w:style>
  <w:style w:type="character" w:customStyle="1" w:styleId="a6">
    <w:name w:val="Не вступил в силу"/>
    <w:rsid w:val="00C458B4"/>
    <w:rPr>
      <w:color w:val="008080"/>
      <w:sz w:val="20"/>
      <w:szCs w:val="20"/>
    </w:rPr>
  </w:style>
  <w:style w:type="character" w:customStyle="1" w:styleId="2">
    <w:name w:val="Основной текст с отступом 2 Знак"/>
    <w:rsid w:val="00C458B4"/>
    <w:rPr>
      <w:sz w:val="24"/>
      <w:szCs w:val="24"/>
      <w:lang w:val="ru-RU" w:eastAsia="ar-SA" w:bidi="ar-SA"/>
    </w:rPr>
  </w:style>
  <w:style w:type="character" w:customStyle="1" w:styleId="30">
    <w:name w:val="Заголовок 3 Знак"/>
    <w:rsid w:val="00C458B4"/>
    <w:rPr>
      <w:rFonts w:ascii="Arial" w:hAnsi="Arial" w:cs="Arial"/>
      <w:b/>
      <w:bCs/>
      <w:sz w:val="26"/>
      <w:szCs w:val="26"/>
    </w:rPr>
  </w:style>
  <w:style w:type="character" w:customStyle="1" w:styleId="blk">
    <w:name w:val="blk"/>
    <w:basedOn w:val="10"/>
    <w:rsid w:val="00C458B4"/>
  </w:style>
  <w:style w:type="character" w:customStyle="1" w:styleId="apple-converted-space">
    <w:name w:val="apple-converted-space"/>
    <w:basedOn w:val="10"/>
    <w:rsid w:val="00C458B4"/>
  </w:style>
  <w:style w:type="character" w:customStyle="1" w:styleId="bookmark">
    <w:name w:val="bookmark"/>
    <w:rsid w:val="00C458B4"/>
  </w:style>
  <w:style w:type="paragraph" w:customStyle="1" w:styleId="a7">
    <w:name w:val="Заголовок"/>
    <w:basedOn w:val="a"/>
    <w:next w:val="a8"/>
    <w:rsid w:val="00C458B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C458B4"/>
    <w:pPr>
      <w:spacing w:after="120"/>
    </w:pPr>
  </w:style>
  <w:style w:type="paragraph" w:styleId="a9">
    <w:name w:val="List"/>
    <w:basedOn w:val="a8"/>
    <w:rsid w:val="00C458B4"/>
    <w:rPr>
      <w:rFonts w:cs="Mangal"/>
    </w:rPr>
  </w:style>
  <w:style w:type="paragraph" w:customStyle="1" w:styleId="11">
    <w:name w:val="Название1"/>
    <w:basedOn w:val="a"/>
    <w:rsid w:val="00C458B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458B4"/>
    <w:pPr>
      <w:suppressLineNumbers/>
    </w:pPr>
    <w:rPr>
      <w:rFonts w:cs="Mangal"/>
    </w:rPr>
  </w:style>
  <w:style w:type="paragraph" w:styleId="aa">
    <w:name w:val="header"/>
    <w:basedOn w:val="a"/>
    <w:rsid w:val="00C458B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C458B4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C458B4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rmal">
    <w:name w:val="ConsPlusNormal"/>
    <w:rsid w:val="00C458B4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C458B4"/>
    <w:pPr>
      <w:ind w:firstLine="567"/>
      <w:jc w:val="both"/>
    </w:pPr>
    <w:rPr>
      <w:sz w:val="28"/>
      <w:szCs w:val="20"/>
    </w:rPr>
  </w:style>
  <w:style w:type="paragraph" w:styleId="ab">
    <w:name w:val="footer"/>
    <w:basedOn w:val="a"/>
    <w:rsid w:val="00C458B4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C458B4"/>
    <w:pPr>
      <w:tabs>
        <w:tab w:val="left" w:pos="9900"/>
      </w:tabs>
      <w:spacing w:line="360" w:lineRule="auto"/>
      <w:ind w:right="359"/>
      <w:jc w:val="both"/>
    </w:pPr>
  </w:style>
  <w:style w:type="paragraph" w:customStyle="1" w:styleId="ConsNormal">
    <w:name w:val="ConsNormal"/>
    <w:rsid w:val="00C458B4"/>
    <w:pPr>
      <w:widowControl w:val="0"/>
      <w:suppressAutoHyphens/>
      <w:autoSpaceDE w:val="0"/>
      <w:ind w:right="19772"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C458B4"/>
    <w:pPr>
      <w:spacing w:after="120" w:line="480" w:lineRule="auto"/>
    </w:pPr>
  </w:style>
  <w:style w:type="paragraph" w:customStyle="1" w:styleId="13">
    <w:name w:val="Обычный1"/>
    <w:rsid w:val="00C458B4"/>
    <w:pPr>
      <w:widowControl w:val="0"/>
      <w:suppressAutoHyphens/>
      <w:spacing w:line="480" w:lineRule="auto"/>
      <w:ind w:firstLine="560"/>
    </w:pPr>
    <w:rPr>
      <w:sz w:val="24"/>
      <w:lang w:eastAsia="ar-SA"/>
    </w:rPr>
  </w:style>
  <w:style w:type="paragraph" w:styleId="ac">
    <w:name w:val="footnote text"/>
    <w:basedOn w:val="a"/>
    <w:rsid w:val="00C458B4"/>
    <w:pPr>
      <w:widowControl w:val="0"/>
      <w:autoSpaceDE w:val="0"/>
    </w:pPr>
    <w:rPr>
      <w:sz w:val="20"/>
      <w:szCs w:val="20"/>
    </w:rPr>
  </w:style>
  <w:style w:type="paragraph" w:customStyle="1" w:styleId="14">
    <w:name w:val="Текст1"/>
    <w:basedOn w:val="a"/>
    <w:rsid w:val="00C458B4"/>
    <w:rPr>
      <w:rFonts w:ascii="Courier New" w:hAnsi="Courier New" w:cs="Courier New"/>
      <w:sz w:val="20"/>
      <w:szCs w:val="20"/>
    </w:rPr>
  </w:style>
  <w:style w:type="paragraph" w:styleId="ad">
    <w:name w:val="Balloon Text"/>
    <w:basedOn w:val="a"/>
    <w:rsid w:val="00C458B4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C458B4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">
    <w:name w:val="Прижатый влево"/>
    <w:basedOn w:val="a"/>
    <w:next w:val="a"/>
    <w:rsid w:val="00C458B4"/>
    <w:pPr>
      <w:autoSpaceDE w:val="0"/>
    </w:pPr>
    <w:rPr>
      <w:rFonts w:ascii="Arial" w:hAnsi="Arial" w:cs="Arial"/>
      <w:sz w:val="20"/>
      <w:szCs w:val="20"/>
    </w:rPr>
  </w:style>
  <w:style w:type="paragraph" w:styleId="af0">
    <w:name w:val="Body Text Indent"/>
    <w:basedOn w:val="a"/>
    <w:link w:val="af1"/>
    <w:rsid w:val="00C458B4"/>
    <w:pPr>
      <w:spacing w:after="120"/>
      <w:ind w:left="283"/>
    </w:pPr>
  </w:style>
  <w:style w:type="paragraph" w:customStyle="1" w:styleId="210">
    <w:name w:val="Основной текст с отступом 21"/>
    <w:basedOn w:val="a"/>
    <w:rsid w:val="00C458B4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C458B4"/>
    <w:pPr>
      <w:spacing w:after="120"/>
    </w:pPr>
    <w:rPr>
      <w:sz w:val="16"/>
      <w:szCs w:val="16"/>
    </w:rPr>
  </w:style>
  <w:style w:type="paragraph" w:styleId="af2">
    <w:name w:val="Normal (Web)"/>
    <w:basedOn w:val="a"/>
    <w:rsid w:val="00C458B4"/>
    <w:pPr>
      <w:spacing w:before="280" w:after="280"/>
    </w:pPr>
  </w:style>
  <w:style w:type="paragraph" w:styleId="af3">
    <w:name w:val="List Paragraph"/>
    <w:basedOn w:val="a"/>
    <w:qFormat/>
    <w:rsid w:val="00C458B4"/>
    <w:pPr>
      <w:ind w:left="708"/>
    </w:pPr>
    <w:rPr>
      <w:sz w:val="20"/>
      <w:szCs w:val="20"/>
    </w:rPr>
  </w:style>
  <w:style w:type="paragraph" w:styleId="20">
    <w:name w:val="toc 2"/>
    <w:basedOn w:val="a"/>
    <w:next w:val="a"/>
    <w:rsid w:val="00C458B4"/>
    <w:pPr>
      <w:ind w:left="240"/>
    </w:pPr>
  </w:style>
  <w:style w:type="paragraph" w:customStyle="1" w:styleId="af4">
    <w:name w:val="Таблицы (моноширинный)"/>
    <w:basedOn w:val="a"/>
    <w:next w:val="a"/>
    <w:rsid w:val="00C458B4"/>
    <w:pPr>
      <w:jc w:val="both"/>
    </w:pPr>
    <w:rPr>
      <w:rFonts w:ascii="Courier New" w:hAnsi="Courier New" w:cs="Courier New"/>
      <w:sz w:val="20"/>
      <w:szCs w:val="20"/>
    </w:rPr>
  </w:style>
  <w:style w:type="paragraph" w:styleId="15">
    <w:name w:val="toc 1"/>
    <w:basedOn w:val="a"/>
    <w:next w:val="a"/>
    <w:rsid w:val="00C458B4"/>
  </w:style>
  <w:style w:type="paragraph" w:customStyle="1" w:styleId="af5">
    <w:name w:val="Содержимое таблицы"/>
    <w:basedOn w:val="a"/>
    <w:rsid w:val="00C458B4"/>
    <w:pPr>
      <w:suppressLineNumbers/>
    </w:pPr>
  </w:style>
  <w:style w:type="paragraph" w:customStyle="1" w:styleId="af6">
    <w:name w:val="Заголовок таблицы"/>
    <w:basedOn w:val="af5"/>
    <w:rsid w:val="00C458B4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C458B4"/>
  </w:style>
  <w:style w:type="character" w:customStyle="1" w:styleId="af1">
    <w:name w:val="Основной текст с отступом Знак"/>
    <w:basedOn w:val="a0"/>
    <w:link w:val="af0"/>
    <w:rsid w:val="00B85D31"/>
    <w:rPr>
      <w:sz w:val="24"/>
      <w:szCs w:val="24"/>
      <w:lang w:eastAsia="ar-SA"/>
    </w:rPr>
  </w:style>
  <w:style w:type="paragraph" w:customStyle="1" w:styleId="FR1">
    <w:name w:val="FR1"/>
    <w:rsid w:val="00B85D31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il.yandex.ru/?uid=1278565453" TargetMode="External"/><Relationship Id="rId18" Type="http://schemas.openxmlformats.org/officeDocument/2006/relationships/footer" Target="footer2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://ivo.garant.ru/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1324&amp;dst=2477" TargetMode="External"/><Relationship Id="rId17" Type="http://schemas.openxmlformats.org/officeDocument/2006/relationships/footer" Target="footer1.xml"/><Relationship Id="rId25" Type="http://schemas.openxmlformats.org/officeDocument/2006/relationships/footer" Target="footer5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451" TargetMode="External"/><Relationship Id="rId24" Type="http://schemas.openxmlformats.org/officeDocument/2006/relationships/footer" Target="footer4.xml"/><Relationship Id="rId32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header" Target="header7.xml"/><Relationship Id="rId10" Type="http://schemas.openxmlformats.org/officeDocument/2006/relationships/hyperlink" Target="https://login.consultant.ru/link/?req=doc&amp;base=LAW&amp;n=493203" TargetMode="External"/><Relationship Id="rId19" Type="http://schemas.openxmlformats.org/officeDocument/2006/relationships/header" Target="header3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mail.yandex.ru/?uid=1278565453" TargetMode="External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6610D-D279-4C73-B74D-18658607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7730</Words>
  <Characters>44063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  __________2003 года                                                № _________</vt:lpstr>
    </vt:vector>
  </TitlesOfParts>
  <Company>diakov.net</Company>
  <LinksUpToDate>false</LinksUpToDate>
  <CharactersWithSpaces>51690</CharactersWithSpaces>
  <SharedDoc>false</SharedDoc>
  <HLinks>
    <vt:vector size="24" baseType="variant">
      <vt:variant>
        <vt:i4>7929964</vt:i4>
      </vt:variant>
      <vt:variant>
        <vt:i4>12</vt:i4>
      </vt:variant>
      <vt:variant>
        <vt:i4>0</vt:i4>
      </vt:variant>
      <vt:variant>
        <vt:i4>5</vt:i4>
      </vt:variant>
      <vt:variant>
        <vt:lpwstr>http://ivo.garant.ru/</vt:lpwstr>
      </vt:variant>
      <vt:variant>
        <vt:lpwstr>/document/12127542/entry/0</vt:lpwstr>
      </vt:variant>
      <vt:variant>
        <vt:i4>5046365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consultantplus://offline/ref=7E9D13DD856657812341CF53350F06ABDC645EC55B39F092935BDF3659E4AD6EBC7273397CF3855785FE5EEEC0249F8FF7F4EE3A7FY5SEJ</vt:lpwstr>
      </vt:variant>
      <vt:variant>
        <vt:lpwstr/>
      </vt:variant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mailto:igra_adm@udm.net</vt:lpwstr>
      </vt:variant>
      <vt:variant>
        <vt:lpwstr/>
      </vt:variant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  __________2003 года                                                № _________</dc:title>
  <dc:creator>Желонкина</dc:creator>
  <cp:keywords>mio udmlink ru miour</cp:keywords>
  <dc:description>Miour@mio.udmlink.ru.Miour@mio.udmlink.ru._x000d_Утвержден</dc:description>
  <cp:lastModifiedBy>Федорова Оксана Александровна</cp:lastModifiedBy>
  <cp:revision>2</cp:revision>
  <cp:lastPrinted>2025-04-21T05:13:00Z</cp:lastPrinted>
  <dcterms:created xsi:type="dcterms:W3CDTF">2025-04-23T06:33:00Z</dcterms:created>
  <dcterms:modified xsi:type="dcterms:W3CDTF">2025-04-23T06:33:00Z</dcterms:modified>
</cp:coreProperties>
</file>